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FC" w:rsidRPr="00B3515F" w:rsidRDefault="000C2257" w:rsidP="007D0E3A">
      <w:pPr>
        <w:pStyle w:val="Title"/>
        <w:jc w:val="left"/>
        <w:rPr>
          <w:rFonts w:asciiTheme="minorHAnsi" w:hAnsiTheme="minorHAnsi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28"/>
          <w:szCs w:val="28"/>
          <w:u w:val="single"/>
        </w:rPr>
        <w:t>First Home Owner Grant – Declaration by non-applicant partners</w:t>
      </w:r>
    </w:p>
    <w:p w:rsidR="000C2257" w:rsidRDefault="000C2257" w:rsidP="007D0E3A">
      <w:pPr>
        <w:spacing w:before="120" w:after="60"/>
        <w:ind w:right="-374"/>
        <w:rPr>
          <w:rFonts w:ascii="Calibri" w:hAnsi="Calibri"/>
          <w:color w:val="000000"/>
        </w:rPr>
      </w:pPr>
      <w:r w:rsidRPr="000C2257">
        <w:rPr>
          <w:rFonts w:ascii="Calibri" w:hAnsi="Calibri"/>
          <w:color w:val="000000"/>
        </w:rPr>
        <w:t>This declaration is for partners of applicants applying for the First Home Owner Grant</w:t>
      </w:r>
      <w:r>
        <w:rPr>
          <w:rFonts w:ascii="Calibri" w:hAnsi="Calibri"/>
          <w:color w:val="000000"/>
        </w:rPr>
        <w:t xml:space="preserve"> (FHOG)</w:t>
      </w:r>
      <w:r w:rsidRPr="000C2257">
        <w:rPr>
          <w:rFonts w:ascii="Calibri" w:hAnsi="Calibri"/>
          <w:color w:val="000000"/>
        </w:rPr>
        <w:t xml:space="preserve">, who are not acquiring an interest in the subject property. For the applicant to be eligible for the </w:t>
      </w:r>
      <w:r>
        <w:rPr>
          <w:rFonts w:ascii="Calibri" w:hAnsi="Calibri"/>
          <w:color w:val="000000"/>
        </w:rPr>
        <w:t>FHOG</w:t>
      </w:r>
      <w:r w:rsidRPr="000C2257">
        <w:rPr>
          <w:rFonts w:ascii="Calibri" w:hAnsi="Calibri"/>
          <w:color w:val="000000"/>
        </w:rPr>
        <w:t xml:space="preserve">, the applicant’s partner/s must also be eligible for the scheme as they also obtain a benefit from the scheme. </w:t>
      </w:r>
    </w:p>
    <w:p w:rsidR="000C2257" w:rsidRPr="000C2257" w:rsidRDefault="000C2257" w:rsidP="007D0E3A">
      <w:pPr>
        <w:spacing w:before="120" w:after="60"/>
        <w:ind w:right="-374"/>
        <w:rPr>
          <w:rFonts w:asciiTheme="minorHAnsi" w:hAnsiTheme="minorHAnsi" w:cs="Arial"/>
          <w:bCs/>
        </w:rPr>
      </w:pPr>
      <w:r w:rsidRPr="000C2257">
        <w:rPr>
          <w:rFonts w:ascii="Calibri" w:hAnsi="Calibri"/>
          <w:color w:val="000000"/>
        </w:rPr>
        <w:t>This declaration ensures all parties understand and agree to the information being submitted to the ACT Revenue Office is true and correct and they are aware of their legal obligations.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right="136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>The details provided in the application, in so far as they relate to me, are true and correct.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right="136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 xml:space="preserve">I have not previously received and retained a grant under the </w:t>
      </w:r>
      <w:r w:rsidRPr="000C2257">
        <w:rPr>
          <w:rFonts w:asciiTheme="minorHAnsi" w:hAnsiTheme="minorHAnsi"/>
          <w:i/>
          <w:iCs/>
          <w:sz w:val="20"/>
          <w:szCs w:val="20"/>
        </w:rPr>
        <w:t xml:space="preserve">First Home Owner Grant Act 2000 </w:t>
      </w:r>
      <w:r w:rsidRPr="000C2257">
        <w:rPr>
          <w:rFonts w:asciiTheme="minorHAnsi" w:hAnsiTheme="minorHAnsi"/>
          <w:sz w:val="20"/>
          <w:szCs w:val="20"/>
        </w:rPr>
        <w:t>or under a corresponding Act in any State or other Territory, either alone or together with any other person or persons.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right="136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>I have not owned a home or held a relevant interest in a residential property within Australia, either jointly, separately or with some</w:t>
      </w:r>
      <w:r w:rsidRPr="000C2257">
        <w:rPr>
          <w:rFonts w:asciiTheme="minorHAnsi" w:hAnsiTheme="minorHAnsi"/>
          <w:w w:val="99"/>
          <w:sz w:val="20"/>
          <w:szCs w:val="20"/>
        </w:rPr>
        <w:t xml:space="preserve"> </w:t>
      </w:r>
      <w:r w:rsidRPr="000C2257">
        <w:rPr>
          <w:rFonts w:asciiTheme="minorHAnsi" w:hAnsiTheme="minorHAnsi"/>
          <w:sz w:val="20"/>
          <w:szCs w:val="20"/>
        </w:rPr>
        <w:t>other person, prior to 1 July 2000.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right="136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>I have not owned and occupied a residential property within Australia in which I acquired a relevant interest, either jointly, separately</w:t>
      </w:r>
      <w:r w:rsidRPr="000C2257">
        <w:rPr>
          <w:rFonts w:asciiTheme="minorHAnsi" w:hAnsiTheme="minorHAnsi"/>
          <w:w w:val="99"/>
          <w:sz w:val="20"/>
          <w:szCs w:val="20"/>
        </w:rPr>
        <w:t xml:space="preserve"> </w:t>
      </w:r>
      <w:r w:rsidRPr="000C2257">
        <w:rPr>
          <w:rFonts w:asciiTheme="minorHAnsi" w:hAnsiTheme="minorHAnsi"/>
          <w:sz w:val="20"/>
          <w:szCs w:val="20"/>
        </w:rPr>
        <w:t>or with some other person, on or after 1 July 2000 but before 1 January 2004.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right="136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>I have not owned and occupied, for a continuous period of at least 6 months, a residential property within Australia in which I</w:t>
      </w:r>
      <w:r w:rsidRPr="000C2257">
        <w:rPr>
          <w:rFonts w:asciiTheme="minorHAnsi" w:hAnsiTheme="minorHAnsi"/>
          <w:w w:val="99"/>
          <w:sz w:val="20"/>
          <w:szCs w:val="20"/>
        </w:rPr>
        <w:t xml:space="preserve"> </w:t>
      </w:r>
      <w:r w:rsidRPr="000C2257">
        <w:rPr>
          <w:rFonts w:asciiTheme="minorHAnsi" w:hAnsiTheme="minorHAnsi"/>
          <w:sz w:val="20"/>
          <w:szCs w:val="20"/>
        </w:rPr>
        <w:t>acquired a relevant interest, either jointly, separately or with some other person, on or after 1 January 2004.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2"/>
        </w:tabs>
        <w:kinsoku w:val="0"/>
        <w:overflowPunct w:val="0"/>
        <w:autoSpaceDE w:val="0"/>
        <w:autoSpaceDN w:val="0"/>
        <w:adjustRightInd w:val="0"/>
        <w:spacing w:before="60" w:after="60"/>
        <w:ind w:left="552" w:right="136" w:hanging="423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 xml:space="preserve">I </w:t>
      </w:r>
      <w:proofErr w:type="spellStart"/>
      <w:r w:rsidRPr="000C2257">
        <w:rPr>
          <w:rFonts w:asciiTheme="minorHAnsi" w:hAnsiTheme="minorHAnsi"/>
          <w:sz w:val="20"/>
          <w:szCs w:val="20"/>
        </w:rPr>
        <w:t>authorise</w:t>
      </w:r>
      <w:proofErr w:type="spellEnd"/>
      <w:r w:rsidRPr="000C2257">
        <w:rPr>
          <w:rFonts w:asciiTheme="minorHAnsi" w:hAnsiTheme="minorHAnsi"/>
          <w:sz w:val="20"/>
          <w:szCs w:val="20"/>
        </w:rPr>
        <w:t xml:space="preserve"> the ACT Revenue Office to access and exchange information about me to verify my partner’s eligibility for the First Home</w:t>
      </w:r>
      <w:r w:rsidRPr="000C2257">
        <w:rPr>
          <w:rFonts w:asciiTheme="minorHAnsi" w:hAnsiTheme="minorHAnsi"/>
          <w:w w:val="99"/>
          <w:sz w:val="20"/>
          <w:szCs w:val="20"/>
        </w:rPr>
        <w:t xml:space="preserve"> </w:t>
      </w:r>
      <w:r w:rsidRPr="000C2257">
        <w:rPr>
          <w:rFonts w:asciiTheme="minorHAnsi" w:hAnsiTheme="minorHAnsi"/>
          <w:sz w:val="20"/>
          <w:szCs w:val="20"/>
        </w:rPr>
        <w:t xml:space="preserve">Owner Grant with the approved agent (where applicable), State, Territory and Australian Government agencies, and commercial </w:t>
      </w:r>
      <w:proofErr w:type="spellStart"/>
      <w:r w:rsidRPr="000C2257">
        <w:rPr>
          <w:rFonts w:asciiTheme="minorHAnsi" w:hAnsiTheme="minorHAnsi"/>
          <w:sz w:val="20"/>
          <w:szCs w:val="20"/>
        </w:rPr>
        <w:t>organisations</w:t>
      </w:r>
      <w:proofErr w:type="spellEnd"/>
      <w:r w:rsidRPr="000C2257">
        <w:rPr>
          <w:rFonts w:asciiTheme="minorHAnsi" w:hAnsiTheme="minorHAnsi"/>
          <w:sz w:val="20"/>
          <w:szCs w:val="20"/>
        </w:rPr>
        <w:t>, as permitted by law.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right="136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>I understand that information provided as evidence of my identity with this application will be checked with the agencies that issued the original documents.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right="136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>Although I am not an applicant for the grant, I have read and understood the reasons in the guide for me having to make this declaration.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5"/>
        </w:tabs>
        <w:kinsoku w:val="0"/>
        <w:overflowPunct w:val="0"/>
        <w:autoSpaceDE w:val="0"/>
        <w:autoSpaceDN w:val="0"/>
        <w:adjustRightInd w:val="0"/>
        <w:spacing w:before="60" w:after="60"/>
        <w:ind w:left="553" w:right="136" w:hanging="424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 xml:space="preserve">I acknowledge that I may be prosecuted under the </w:t>
      </w:r>
      <w:r w:rsidRPr="000C2257">
        <w:rPr>
          <w:rFonts w:asciiTheme="minorHAnsi" w:hAnsiTheme="minorHAnsi"/>
          <w:i/>
          <w:iCs/>
          <w:sz w:val="20"/>
          <w:szCs w:val="20"/>
        </w:rPr>
        <w:t xml:space="preserve">Criminal Code 2002 </w:t>
      </w:r>
      <w:r w:rsidRPr="000C2257">
        <w:rPr>
          <w:rFonts w:asciiTheme="minorHAnsi" w:hAnsiTheme="minorHAnsi"/>
          <w:sz w:val="20"/>
          <w:szCs w:val="20"/>
        </w:rPr>
        <w:t>for making a false or misleading statement in or in connection with this application.</w:t>
      </w:r>
    </w:p>
    <w:p w:rsidR="000C2257" w:rsidRPr="000C2257" w:rsidRDefault="000C2257" w:rsidP="000C2257">
      <w:pPr>
        <w:pStyle w:val="BodyText"/>
        <w:widowControl w:val="0"/>
        <w:numPr>
          <w:ilvl w:val="0"/>
          <w:numId w:val="12"/>
        </w:numPr>
        <w:tabs>
          <w:tab w:val="left" w:pos="552"/>
        </w:tabs>
        <w:kinsoku w:val="0"/>
        <w:overflowPunct w:val="0"/>
        <w:autoSpaceDE w:val="0"/>
        <w:autoSpaceDN w:val="0"/>
        <w:adjustRightInd w:val="0"/>
        <w:spacing w:before="60" w:after="60"/>
        <w:ind w:left="552" w:right="136" w:hanging="423"/>
        <w:jc w:val="both"/>
        <w:rPr>
          <w:rFonts w:asciiTheme="minorHAnsi" w:hAnsiTheme="minorHAnsi"/>
          <w:sz w:val="20"/>
          <w:szCs w:val="20"/>
        </w:rPr>
      </w:pPr>
      <w:r w:rsidRPr="000C2257">
        <w:rPr>
          <w:rFonts w:asciiTheme="minorHAnsi" w:hAnsiTheme="minorHAnsi"/>
          <w:sz w:val="20"/>
          <w:szCs w:val="20"/>
        </w:rPr>
        <w:t>I declare that I have read and understood the above information and that the statements contained herein and the supporting</w:t>
      </w:r>
      <w:r w:rsidRPr="000C2257">
        <w:rPr>
          <w:rFonts w:asciiTheme="minorHAnsi" w:hAnsiTheme="minorHAnsi"/>
          <w:w w:val="99"/>
          <w:sz w:val="20"/>
          <w:szCs w:val="20"/>
        </w:rPr>
        <w:t xml:space="preserve"> </w:t>
      </w:r>
      <w:r w:rsidRPr="000C2257">
        <w:rPr>
          <w:rFonts w:asciiTheme="minorHAnsi" w:hAnsiTheme="minorHAnsi"/>
          <w:sz w:val="20"/>
          <w:szCs w:val="20"/>
        </w:rPr>
        <w:t>documentation provided are true and correct in every particular in so far as they relate to me.</w:t>
      </w:r>
    </w:p>
    <w:p w:rsidR="00B3515F" w:rsidRPr="00B3515F" w:rsidRDefault="00B3515F" w:rsidP="00EB4784">
      <w:pPr>
        <w:spacing w:before="40" w:after="40"/>
        <w:ind w:right="-374"/>
        <w:rPr>
          <w:rFonts w:asciiTheme="minorHAnsi" w:hAnsiTheme="minorHAnsi" w:cs="Arial"/>
          <w:bCs/>
          <w:sz w:val="24"/>
          <w:szCs w:val="24"/>
          <w:lang w:val="en-AU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Section 1: </w:t>
      </w:r>
      <w:r w:rsidR="000C2257">
        <w:rPr>
          <w:rFonts w:asciiTheme="minorHAnsi" w:hAnsiTheme="minorHAnsi" w:cs="Arial"/>
          <w:b/>
          <w:bCs/>
          <w:sz w:val="24"/>
          <w:szCs w:val="24"/>
          <w:lang w:val="en-AU"/>
        </w:rPr>
        <w:t>Transaction Details</w:t>
      </w:r>
    </w:p>
    <w:tbl>
      <w:tblPr>
        <w:tblStyle w:val="TableGrid"/>
        <w:tblW w:w="10060" w:type="dxa"/>
        <w:tblLayout w:type="fixed"/>
        <w:tblLook w:val="00A0" w:firstRow="1" w:lastRow="0" w:firstColumn="1" w:lastColumn="0" w:noHBand="0" w:noVBand="0"/>
      </w:tblPr>
      <w:tblGrid>
        <w:gridCol w:w="3794"/>
        <w:gridCol w:w="6266"/>
      </w:tblGrid>
      <w:tr w:rsidR="00B3515F" w:rsidRPr="00C17E91" w:rsidTr="00EB4784">
        <w:trPr>
          <w:trHeight w:val="312"/>
        </w:trPr>
        <w:tc>
          <w:tcPr>
            <w:tcW w:w="3794" w:type="dxa"/>
            <w:shd w:val="clear" w:color="auto" w:fill="DBE5F1" w:themeFill="accent1" w:themeFillTint="33"/>
          </w:tcPr>
          <w:p w:rsidR="00B3515F" w:rsidRPr="00E64BAB" w:rsidRDefault="000C2257" w:rsidP="00B3515F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TAXFORM REFERENCE NUMBER (IF AVAILABLE)</w:t>
            </w:r>
          </w:p>
        </w:tc>
        <w:tc>
          <w:tcPr>
            <w:tcW w:w="6266" w:type="dxa"/>
          </w:tcPr>
          <w:p w:rsidR="00B3515F" w:rsidRPr="00C17E91" w:rsidRDefault="00B3515F" w:rsidP="00B3515F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515F" w:rsidRPr="00C17E91" w:rsidTr="00EB4784">
        <w:trPr>
          <w:trHeight w:val="312"/>
        </w:trPr>
        <w:tc>
          <w:tcPr>
            <w:tcW w:w="3794" w:type="dxa"/>
            <w:shd w:val="clear" w:color="auto" w:fill="DBE5F1" w:themeFill="accent1" w:themeFillTint="33"/>
          </w:tcPr>
          <w:p w:rsidR="00B3515F" w:rsidRPr="00E64BAB" w:rsidRDefault="000C2257" w:rsidP="00B3515F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DATE OF AGREEMENT</w:t>
            </w:r>
          </w:p>
        </w:tc>
        <w:tc>
          <w:tcPr>
            <w:tcW w:w="6266" w:type="dxa"/>
          </w:tcPr>
          <w:p w:rsidR="00B3515F" w:rsidRPr="00C17E91" w:rsidRDefault="00B3515F" w:rsidP="00B3515F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515F" w:rsidRPr="00C17E91" w:rsidTr="00EB4784">
        <w:trPr>
          <w:trHeight w:val="312"/>
        </w:trPr>
        <w:tc>
          <w:tcPr>
            <w:tcW w:w="3794" w:type="dxa"/>
            <w:shd w:val="clear" w:color="auto" w:fill="DBE5F1" w:themeFill="accent1" w:themeFillTint="33"/>
          </w:tcPr>
          <w:p w:rsidR="00B3515F" w:rsidRPr="00E64BAB" w:rsidRDefault="000C2257" w:rsidP="00B3515F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FULL NAME</w:t>
            </w:r>
          </w:p>
        </w:tc>
        <w:tc>
          <w:tcPr>
            <w:tcW w:w="6266" w:type="dxa"/>
          </w:tcPr>
          <w:p w:rsidR="00B3515F" w:rsidRPr="00C17E91" w:rsidRDefault="00B3515F" w:rsidP="00B3515F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B3515F" w:rsidRDefault="0065036E" w:rsidP="00EB4784">
      <w:pPr>
        <w:spacing w:before="40" w:after="40"/>
        <w:ind w:right="-374"/>
        <w:rPr>
          <w:rFonts w:asciiTheme="minorHAnsi" w:hAnsiTheme="minorHAnsi" w:cs="Arial"/>
          <w:b/>
          <w:bCs/>
          <w:sz w:val="24"/>
          <w:szCs w:val="24"/>
          <w:lang w:val="en-AU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Section 2: </w:t>
      </w:r>
      <w:r w:rsidR="000C2257">
        <w:rPr>
          <w:rFonts w:asciiTheme="minorHAnsi" w:hAnsiTheme="minorHAnsi" w:cs="Arial"/>
          <w:b/>
          <w:bCs/>
          <w:sz w:val="24"/>
          <w:szCs w:val="24"/>
          <w:lang w:val="en-AU"/>
        </w:rPr>
        <w:t>Property Details</w:t>
      </w:r>
    </w:p>
    <w:tbl>
      <w:tblPr>
        <w:tblStyle w:val="TableGrid"/>
        <w:tblW w:w="10060" w:type="dxa"/>
        <w:tblLayout w:type="fixed"/>
        <w:tblLook w:val="00A0" w:firstRow="1" w:lastRow="0" w:firstColumn="1" w:lastColumn="0" w:noHBand="0" w:noVBand="0"/>
      </w:tblPr>
      <w:tblGrid>
        <w:gridCol w:w="988"/>
        <w:gridCol w:w="3940"/>
        <w:gridCol w:w="992"/>
        <w:gridCol w:w="851"/>
        <w:gridCol w:w="850"/>
        <w:gridCol w:w="709"/>
        <w:gridCol w:w="850"/>
        <w:gridCol w:w="880"/>
      </w:tblGrid>
      <w:tr w:rsidR="0065036E" w:rsidRPr="00C17E91" w:rsidTr="000C2257">
        <w:trPr>
          <w:trHeight w:val="307"/>
        </w:trPr>
        <w:tc>
          <w:tcPr>
            <w:tcW w:w="988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>Suburb</w:t>
            </w:r>
          </w:p>
        </w:tc>
        <w:tc>
          <w:tcPr>
            <w:tcW w:w="3940" w:type="dxa"/>
            <w:shd w:val="clear" w:color="auto" w:fill="auto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 xml:space="preserve">Section </w:t>
            </w:r>
          </w:p>
        </w:tc>
        <w:tc>
          <w:tcPr>
            <w:tcW w:w="851" w:type="dxa"/>
            <w:shd w:val="clear" w:color="auto" w:fill="auto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>Block</w:t>
            </w:r>
          </w:p>
        </w:tc>
        <w:tc>
          <w:tcPr>
            <w:tcW w:w="709" w:type="dxa"/>
            <w:shd w:val="clear" w:color="auto" w:fill="auto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>Unit</w:t>
            </w:r>
          </w:p>
        </w:tc>
        <w:tc>
          <w:tcPr>
            <w:tcW w:w="880" w:type="dxa"/>
            <w:shd w:val="clear" w:color="auto" w:fill="auto"/>
          </w:tcPr>
          <w:p w:rsidR="0065036E" w:rsidRPr="00C17E91" w:rsidRDefault="0065036E" w:rsidP="0065036E">
            <w:pPr>
              <w:spacing w:before="60" w:after="60"/>
              <w:rPr>
                <w:rFonts w:asciiTheme="minorHAnsi" w:hAnsiTheme="minorHAnsi" w:cs="Arial"/>
                <w:b/>
                <w:bCs/>
                <w:caps/>
                <w:sz w:val="19"/>
                <w:szCs w:val="19"/>
              </w:rPr>
            </w:pPr>
          </w:p>
        </w:tc>
      </w:tr>
    </w:tbl>
    <w:p w:rsidR="000C2257" w:rsidRDefault="00EB4784" w:rsidP="00EB4784">
      <w:pPr>
        <w:spacing w:before="40" w:after="40"/>
        <w:ind w:right="-374"/>
        <w:rPr>
          <w:rFonts w:asciiTheme="minorHAnsi" w:hAnsiTheme="minorHAnsi" w:cs="Arial"/>
          <w:b/>
          <w:bCs/>
          <w:sz w:val="24"/>
          <w:szCs w:val="24"/>
          <w:lang w:val="en-AU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>Section 3</w:t>
      </w:r>
      <w:r w:rsidR="000C2257"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: </w:t>
      </w:r>
      <w:r>
        <w:rPr>
          <w:rFonts w:asciiTheme="minorHAnsi" w:hAnsiTheme="minorHAnsi" w:cs="Arial"/>
          <w:b/>
          <w:bCs/>
          <w:sz w:val="24"/>
          <w:szCs w:val="24"/>
          <w:lang w:val="en-AU"/>
        </w:rPr>
        <w:t>Partner Details</w:t>
      </w:r>
    </w:p>
    <w:tbl>
      <w:tblPr>
        <w:tblStyle w:val="TableGrid"/>
        <w:tblW w:w="10060" w:type="dxa"/>
        <w:tblLayout w:type="fixed"/>
        <w:tblLook w:val="00A0" w:firstRow="1" w:lastRow="0" w:firstColumn="1" w:lastColumn="0" w:noHBand="0" w:noVBand="0"/>
      </w:tblPr>
      <w:tblGrid>
        <w:gridCol w:w="1526"/>
        <w:gridCol w:w="3317"/>
        <w:gridCol w:w="1502"/>
        <w:gridCol w:w="3715"/>
      </w:tblGrid>
      <w:tr w:rsidR="00EB4784" w:rsidRPr="00C17E91" w:rsidTr="00EB4784">
        <w:trPr>
          <w:trHeight w:val="312"/>
        </w:trPr>
        <w:tc>
          <w:tcPr>
            <w:tcW w:w="4843" w:type="dxa"/>
            <w:gridSpan w:val="2"/>
            <w:shd w:val="clear" w:color="auto" w:fill="DBE5F1" w:themeFill="accent1" w:themeFillTint="33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PARTNER OF APPLICANT 1</w:t>
            </w:r>
          </w:p>
        </w:tc>
        <w:tc>
          <w:tcPr>
            <w:tcW w:w="5217" w:type="dxa"/>
            <w:gridSpan w:val="2"/>
            <w:shd w:val="clear" w:color="auto" w:fill="DBE5F1" w:themeFill="accent1" w:themeFillTint="33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PARTNER OF APPLICANT 2</w:t>
            </w:r>
          </w:p>
        </w:tc>
      </w:tr>
      <w:tr w:rsidR="00EB4784" w:rsidRPr="00C17E91" w:rsidTr="00EB4784">
        <w:trPr>
          <w:trHeight w:val="312"/>
        </w:trPr>
        <w:tc>
          <w:tcPr>
            <w:tcW w:w="1526" w:type="dxa"/>
            <w:shd w:val="clear" w:color="auto" w:fill="DBE5F1" w:themeFill="accent1" w:themeFillTint="33"/>
          </w:tcPr>
          <w:p w:rsidR="00EB4784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FULL NAME</w:t>
            </w:r>
          </w:p>
        </w:tc>
        <w:tc>
          <w:tcPr>
            <w:tcW w:w="3317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:rsidR="00EB4784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FULL NAME</w:t>
            </w:r>
          </w:p>
        </w:tc>
        <w:tc>
          <w:tcPr>
            <w:tcW w:w="3715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EB4784" w:rsidRPr="00C17E91" w:rsidTr="00EB4784">
        <w:trPr>
          <w:trHeight w:val="312"/>
        </w:trPr>
        <w:tc>
          <w:tcPr>
            <w:tcW w:w="1526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SIGNATURE</w:t>
            </w:r>
          </w:p>
        </w:tc>
        <w:tc>
          <w:tcPr>
            <w:tcW w:w="3317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SIGNATURE</w:t>
            </w:r>
          </w:p>
        </w:tc>
        <w:tc>
          <w:tcPr>
            <w:tcW w:w="3715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EB4784" w:rsidRPr="00C17E91" w:rsidTr="00EB4784">
        <w:trPr>
          <w:trHeight w:val="312"/>
        </w:trPr>
        <w:tc>
          <w:tcPr>
            <w:tcW w:w="1526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DATE</w:t>
            </w:r>
          </w:p>
        </w:tc>
        <w:tc>
          <w:tcPr>
            <w:tcW w:w="3317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DATE</w:t>
            </w:r>
          </w:p>
        </w:tc>
        <w:tc>
          <w:tcPr>
            <w:tcW w:w="3715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3E34E8" w:rsidRDefault="003E34E8" w:rsidP="00EB4784">
      <w:pPr>
        <w:rPr>
          <w:rFonts w:asciiTheme="minorHAnsi" w:hAnsiTheme="minorHAnsi" w:cs="Arial"/>
        </w:rPr>
      </w:pPr>
    </w:p>
    <w:tbl>
      <w:tblPr>
        <w:tblStyle w:val="TableGrid"/>
        <w:tblW w:w="10060" w:type="dxa"/>
        <w:tblLayout w:type="fixed"/>
        <w:tblLook w:val="00A0" w:firstRow="1" w:lastRow="0" w:firstColumn="1" w:lastColumn="0" w:noHBand="0" w:noVBand="0"/>
      </w:tblPr>
      <w:tblGrid>
        <w:gridCol w:w="1526"/>
        <w:gridCol w:w="3317"/>
        <w:gridCol w:w="1502"/>
        <w:gridCol w:w="3715"/>
      </w:tblGrid>
      <w:tr w:rsidR="00EB4784" w:rsidRPr="00C17E91" w:rsidTr="00106C3B">
        <w:trPr>
          <w:trHeight w:val="312"/>
        </w:trPr>
        <w:tc>
          <w:tcPr>
            <w:tcW w:w="4843" w:type="dxa"/>
            <w:gridSpan w:val="2"/>
            <w:shd w:val="clear" w:color="auto" w:fill="DBE5F1" w:themeFill="accent1" w:themeFillTint="33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WITNESS DETAILS</w:t>
            </w:r>
          </w:p>
        </w:tc>
        <w:tc>
          <w:tcPr>
            <w:tcW w:w="5217" w:type="dxa"/>
            <w:gridSpan w:val="2"/>
            <w:shd w:val="clear" w:color="auto" w:fill="DBE5F1" w:themeFill="accent1" w:themeFillTint="33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WITNESS DETAILS</w:t>
            </w:r>
          </w:p>
        </w:tc>
      </w:tr>
      <w:tr w:rsidR="00EB4784" w:rsidRPr="00C17E91" w:rsidTr="00106C3B">
        <w:trPr>
          <w:trHeight w:val="312"/>
        </w:trPr>
        <w:tc>
          <w:tcPr>
            <w:tcW w:w="1526" w:type="dxa"/>
            <w:shd w:val="clear" w:color="auto" w:fill="DBE5F1" w:themeFill="accent1" w:themeFillTint="33"/>
          </w:tcPr>
          <w:p w:rsidR="00EB4784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NAME</w:t>
            </w:r>
          </w:p>
        </w:tc>
        <w:tc>
          <w:tcPr>
            <w:tcW w:w="3317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:rsidR="00EB4784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NAME</w:t>
            </w:r>
          </w:p>
        </w:tc>
        <w:tc>
          <w:tcPr>
            <w:tcW w:w="3715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EB4784" w:rsidRPr="00C17E91" w:rsidTr="00106C3B">
        <w:trPr>
          <w:trHeight w:val="312"/>
        </w:trPr>
        <w:tc>
          <w:tcPr>
            <w:tcW w:w="1526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ADDRESS</w:t>
            </w:r>
          </w:p>
        </w:tc>
        <w:tc>
          <w:tcPr>
            <w:tcW w:w="3317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ADDRESS</w:t>
            </w:r>
          </w:p>
        </w:tc>
        <w:tc>
          <w:tcPr>
            <w:tcW w:w="3715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EB4784" w:rsidRPr="00C17E91" w:rsidTr="00106C3B">
        <w:trPr>
          <w:trHeight w:val="312"/>
        </w:trPr>
        <w:tc>
          <w:tcPr>
            <w:tcW w:w="1526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SIGNATURE</w:t>
            </w:r>
          </w:p>
        </w:tc>
        <w:tc>
          <w:tcPr>
            <w:tcW w:w="3317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:rsidR="00EB4784" w:rsidRPr="00E64BAB" w:rsidRDefault="00EB4784" w:rsidP="00106C3B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SIGNATURE</w:t>
            </w:r>
          </w:p>
        </w:tc>
        <w:tc>
          <w:tcPr>
            <w:tcW w:w="3715" w:type="dxa"/>
          </w:tcPr>
          <w:p w:rsidR="00EB4784" w:rsidRPr="00C17E91" w:rsidRDefault="00EB4784" w:rsidP="00106C3B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0C2257" w:rsidRPr="00312F0B" w:rsidRDefault="000C2257" w:rsidP="00312F0B">
      <w:pPr>
        <w:spacing w:before="120" w:after="120"/>
        <w:rPr>
          <w:rFonts w:asciiTheme="minorHAnsi" w:hAnsiTheme="minorHAnsi" w:cs="Arial"/>
        </w:rPr>
        <w:sectPr w:rsidR="000C2257" w:rsidRPr="00312F0B" w:rsidSect="00EB4784">
          <w:footerReference w:type="default" r:id="rId10"/>
          <w:headerReference w:type="first" r:id="rId11"/>
          <w:footerReference w:type="first" r:id="rId12"/>
          <w:pgSz w:w="12242" w:h="15842" w:code="1"/>
          <w:pgMar w:top="337" w:right="1043" w:bottom="567" w:left="1134" w:header="428" w:footer="94" w:gutter="0"/>
          <w:cols w:space="720"/>
          <w:titlePg/>
          <w:docGrid w:linePitch="272"/>
        </w:sectPr>
      </w:pPr>
    </w:p>
    <w:p w:rsidR="003E34E8" w:rsidRPr="00312F0B" w:rsidRDefault="003E34E8" w:rsidP="00EB4784">
      <w:pPr>
        <w:spacing w:before="120" w:after="120"/>
        <w:rPr>
          <w:rFonts w:asciiTheme="minorHAnsi" w:hAnsiTheme="minorHAnsi" w:cs="Arial"/>
        </w:rPr>
      </w:pPr>
    </w:p>
    <w:sectPr w:rsidR="003E34E8" w:rsidRPr="00312F0B" w:rsidSect="00F52F4B">
      <w:type w:val="continuous"/>
      <w:pgSz w:w="12242" w:h="15842" w:code="1"/>
      <w:pgMar w:top="851" w:right="1276" w:bottom="993" w:left="1276" w:header="428" w:footer="6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EE" w:rsidRDefault="00003CEE">
      <w:r>
        <w:separator/>
      </w:r>
    </w:p>
  </w:endnote>
  <w:endnote w:type="continuationSeparator" w:id="0">
    <w:p w:rsidR="00003CEE" w:rsidRDefault="0000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0B" w:rsidRPr="006C5FD4" w:rsidRDefault="00312F0B" w:rsidP="00F52F4B">
    <w:pPr>
      <w:pStyle w:val="BodyTextIndent2"/>
      <w:ind w:left="0"/>
      <w:jc w:val="center"/>
      <w:rPr>
        <w:rFonts w:ascii="Arial" w:hAnsi="Arial" w:cs="Arial"/>
        <w:bCs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0B" w:rsidRPr="00312F0B" w:rsidRDefault="00312F0B" w:rsidP="00312F0B">
    <w:pPr>
      <w:pStyle w:val="Footer"/>
      <w:jc w:val="center"/>
      <w:rPr>
        <w:rFonts w:asciiTheme="minorHAnsi" w:hAnsiTheme="minorHAnsi" w:cs="Arial"/>
        <w:sz w:val="18"/>
        <w:szCs w:val="18"/>
      </w:rPr>
    </w:pPr>
    <w:r w:rsidRPr="00312F0B">
      <w:rPr>
        <w:rFonts w:asciiTheme="minorHAnsi" w:hAnsiTheme="minorHAnsi" w:cs="Arial"/>
        <w:bCs/>
        <w:sz w:val="18"/>
        <w:szCs w:val="18"/>
      </w:rPr>
      <w:t>PO</w:t>
    </w:r>
    <w:r w:rsidRPr="00312F0B">
      <w:rPr>
        <w:rFonts w:asciiTheme="minorHAnsi" w:hAnsiTheme="minorHAnsi" w:cs="Arial"/>
        <w:sz w:val="18"/>
        <w:szCs w:val="18"/>
      </w:rPr>
      <w:t xml:space="preserve"> Box 293 CIVIC SQUARE ACT 2608 – </w:t>
    </w:r>
    <w:hyperlink r:id="rId1" w:history="1">
      <w:r w:rsidRPr="00312F0B">
        <w:rPr>
          <w:rStyle w:val="Hyperlink"/>
          <w:rFonts w:asciiTheme="minorHAnsi" w:hAnsiTheme="minorHAnsi" w:cs="Arial"/>
          <w:sz w:val="18"/>
          <w:szCs w:val="18"/>
        </w:rPr>
        <w:t>www.revenue.act.gov.au</w:t>
      </w:r>
    </w:hyperlink>
    <w:r w:rsidRPr="00312F0B">
      <w:rPr>
        <w:rFonts w:asciiTheme="minorHAnsi" w:hAnsiTheme="minorHAnsi" w:cs="Arial"/>
        <w:sz w:val="18"/>
        <w:szCs w:val="18"/>
      </w:rPr>
      <w:t>: Tel:  (02) 6207 0028</w:t>
    </w:r>
  </w:p>
  <w:p w:rsidR="00312F0B" w:rsidRPr="00312F0B" w:rsidRDefault="00312F0B" w:rsidP="00312F0B">
    <w:pPr>
      <w:pStyle w:val="Footer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EE" w:rsidRDefault="00003CEE">
      <w:r>
        <w:separator/>
      </w:r>
    </w:p>
  </w:footnote>
  <w:footnote w:type="continuationSeparator" w:id="0">
    <w:p w:rsidR="00003CEE" w:rsidRDefault="00003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" w:type="dxa"/>
      <w:tblLayout w:type="fixed"/>
      <w:tblLook w:val="00A0" w:firstRow="1" w:lastRow="0" w:firstColumn="1" w:lastColumn="0" w:noHBand="0" w:noVBand="0"/>
    </w:tblPr>
    <w:tblGrid>
      <w:gridCol w:w="2410"/>
      <w:gridCol w:w="5289"/>
    </w:tblGrid>
    <w:tr w:rsidR="00312F0B" w:rsidRPr="003331FF" w:rsidTr="00B3515F">
      <w:trPr>
        <w:trHeight w:val="960"/>
      </w:trPr>
      <w:tc>
        <w:tcPr>
          <w:tcW w:w="2410" w:type="dxa"/>
          <w:tcBorders>
            <w:right w:val="single" w:sz="4" w:space="0" w:color="auto"/>
          </w:tcBorders>
        </w:tcPr>
        <w:p w:rsidR="00312F0B" w:rsidRPr="00F245EB" w:rsidRDefault="00312F0B" w:rsidP="00B3515F">
          <w:pPr>
            <w:pStyle w:val="Header"/>
            <w:ind w:left="34" w:right="1134"/>
            <w:rPr>
              <w:rFonts w:asciiTheme="minorHAnsi" w:hAnsiTheme="minorHAnsi"/>
              <w:color w:val="000000"/>
            </w:rPr>
          </w:pPr>
          <w:bookmarkStart w:id="1" w:name="OLE_LINK3"/>
          <w:bookmarkStart w:id="2" w:name="OLE_LINK4"/>
          <w:r w:rsidRPr="00B17EDF">
            <w:rPr>
              <w:rFonts w:asciiTheme="minorHAnsi" w:hAnsiTheme="minorHAnsi"/>
              <w:noProof/>
              <w:color w:val="000000"/>
              <w:lang w:val="en-AU" w:eastAsia="en-AU"/>
            </w:rPr>
            <w:drawing>
              <wp:inline distT="0" distB="0" distL="0" distR="0" wp14:anchorId="7D35F90A" wp14:editId="1A9FE4F4">
                <wp:extent cx="1321750" cy="577850"/>
                <wp:effectExtent l="0" t="0" r="0" b="0"/>
                <wp:docPr id="13" name="Picture 16" descr="ACT Government logo - ACT Coat of Arms in a circle with the words 'ACT Government'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ACT Government logo - ACT Coat of Arms in a circle with the words 'ACT Government'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95" t="-774" r="-395" b="-7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6419" cy="579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5289" w:type="dxa"/>
          <w:tcBorders>
            <w:left w:val="single" w:sz="4" w:space="0" w:color="auto"/>
          </w:tcBorders>
        </w:tcPr>
        <w:p w:rsidR="00312F0B" w:rsidRPr="00F245EB" w:rsidRDefault="00312F0B" w:rsidP="00B3515F">
          <w:pPr>
            <w:pStyle w:val="Header"/>
            <w:ind w:left="210"/>
            <w:jc w:val="both"/>
            <w:rPr>
              <w:rFonts w:asciiTheme="minorHAnsi" w:hAnsiTheme="minorHAnsi"/>
              <w:color w:val="000000"/>
            </w:rPr>
          </w:pPr>
        </w:p>
        <w:p w:rsidR="00312F0B" w:rsidRPr="00F245EB" w:rsidRDefault="00312F0B" w:rsidP="00B3515F">
          <w:pPr>
            <w:pStyle w:val="Header"/>
            <w:ind w:left="210"/>
            <w:jc w:val="both"/>
            <w:rPr>
              <w:rFonts w:asciiTheme="minorHAnsi" w:hAnsiTheme="minorHAnsi"/>
              <w:color w:val="000000"/>
              <w:sz w:val="30"/>
              <w:szCs w:val="30"/>
            </w:rPr>
          </w:pPr>
          <w:r w:rsidRPr="00F245EB">
            <w:rPr>
              <w:rFonts w:asciiTheme="minorHAnsi" w:hAnsiTheme="minorHAnsi"/>
              <w:color w:val="000000"/>
              <w:sz w:val="30"/>
              <w:szCs w:val="30"/>
            </w:rPr>
            <w:t>ACT Revenue Office</w:t>
          </w:r>
        </w:p>
        <w:p w:rsidR="00312F0B" w:rsidRPr="00F245EB" w:rsidRDefault="00312F0B" w:rsidP="00B3515F">
          <w:pPr>
            <w:pStyle w:val="Header"/>
            <w:ind w:left="210"/>
            <w:jc w:val="both"/>
            <w:rPr>
              <w:rFonts w:asciiTheme="minorHAnsi" w:hAnsiTheme="minorHAnsi"/>
              <w:color w:val="000000"/>
              <w:sz w:val="14"/>
              <w:szCs w:val="14"/>
            </w:rPr>
          </w:pPr>
          <w:r w:rsidRPr="00F245EB">
            <w:rPr>
              <w:rFonts w:asciiTheme="minorHAnsi" w:hAnsiTheme="minorHAnsi"/>
              <w:b/>
              <w:color w:val="000000"/>
              <w:sz w:val="14"/>
              <w:szCs w:val="14"/>
            </w:rPr>
            <w:t>ABN: 45 096 207 205</w:t>
          </w:r>
        </w:p>
      </w:tc>
    </w:tr>
  </w:tbl>
  <w:p w:rsidR="00312F0B" w:rsidRPr="00EB4784" w:rsidRDefault="00312F0B" w:rsidP="00EB4784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554" w:hanging="425"/>
      </w:pPr>
      <w:rPr>
        <w:rFonts w:ascii="Calibri" w:hAnsi="Calibri" w:cs="Calibri"/>
        <w:b w:val="0"/>
        <w:bCs w:val="0"/>
        <w:spacing w:val="-4"/>
        <w:w w:val="98"/>
        <w:sz w:val="20"/>
        <w:szCs w:val="20"/>
      </w:rPr>
    </w:lvl>
    <w:lvl w:ilvl="1">
      <w:numFmt w:val="bullet"/>
      <w:lvlText w:val="•"/>
      <w:lvlJc w:val="left"/>
      <w:pPr>
        <w:ind w:left="1531" w:hanging="425"/>
      </w:pPr>
    </w:lvl>
    <w:lvl w:ilvl="2">
      <w:numFmt w:val="bullet"/>
      <w:lvlText w:val="•"/>
      <w:lvlJc w:val="left"/>
      <w:pPr>
        <w:ind w:left="2509" w:hanging="425"/>
      </w:pPr>
    </w:lvl>
    <w:lvl w:ilvl="3">
      <w:numFmt w:val="bullet"/>
      <w:lvlText w:val="•"/>
      <w:lvlJc w:val="left"/>
      <w:pPr>
        <w:ind w:left="3487" w:hanging="425"/>
      </w:pPr>
    </w:lvl>
    <w:lvl w:ilvl="4">
      <w:numFmt w:val="bullet"/>
      <w:lvlText w:val="•"/>
      <w:lvlJc w:val="left"/>
      <w:pPr>
        <w:ind w:left="4465" w:hanging="425"/>
      </w:pPr>
    </w:lvl>
    <w:lvl w:ilvl="5">
      <w:numFmt w:val="bullet"/>
      <w:lvlText w:val="•"/>
      <w:lvlJc w:val="left"/>
      <w:pPr>
        <w:ind w:left="5442" w:hanging="425"/>
      </w:pPr>
    </w:lvl>
    <w:lvl w:ilvl="6">
      <w:numFmt w:val="bullet"/>
      <w:lvlText w:val="•"/>
      <w:lvlJc w:val="left"/>
      <w:pPr>
        <w:ind w:left="6420" w:hanging="425"/>
      </w:pPr>
    </w:lvl>
    <w:lvl w:ilvl="7">
      <w:numFmt w:val="bullet"/>
      <w:lvlText w:val="•"/>
      <w:lvlJc w:val="left"/>
      <w:pPr>
        <w:ind w:left="7398" w:hanging="425"/>
      </w:pPr>
    </w:lvl>
    <w:lvl w:ilvl="8">
      <w:numFmt w:val="bullet"/>
      <w:lvlText w:val="•"/>
      <w:lvlJc w:val="left"/>
      <w:pPr>
        <w:ind w:left="8375" w:hanging="425"/>
      </w:pPr>
    </w:lvl>
  </w:abstractNum>
  <w:abstractNum w:abstractNumId="1">
    <w:nsid w:val="0D1107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0B2127"/>
    <w:multiLevelType w:val="hybridMultilevel"/>
    <w:tmpl w:val="12CC760E"/>
    <w:lvl w:ilvl="0" w:tplc="0050346A">
      <w:start w:val="6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464996"/>
    <w:multiLevelType w:val="hybridMultilevel"/>
    <w:tmpl w:val="62E667F2"/>
    <w:lvl w:ilvl="0" w:tplc="040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EA71F2C"/>
    <w:multiLevelType w:val="hybridMultilevel"/>
    <w:tmpl w:val="2F04FDDC"/>
    <w:lvl w:ilvl="0" w:tplc="4DF4F7AA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5">
    <w:nsid w:val="1F6C31C5"/>
    <w:multiLevelType w:val="hybridMultilevel"/>
    <w:tmpl w:val="362476B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3603015"/>
    <w:multiLevelType w:val="hybridMultilevel"/>
    <w:tmpl w:val="C82E2C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1029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AE349C6"/>
    <w:multiLevelType w:val="hybridMultilevel"/>
    <w:tmpl w:val="F4200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7967798"/>
    <w:multiLevelType w:val="hybridMultilevel"/>
    <w:tmpl w:val="378C702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1A02E1"/>
    <w:multiLevelType w:val="hybridMultilevel"/>
    <w:tmpl w:val="03ECF074"/>
    <w:lvl w:ilvl="0" w:tplc="A058D98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3A"/>
    <w:rsid w:val="00000E9B"/>
    <w:rsid w:val="0000200C"/>
    <w:rsid w:val="000031B2"/>
    <w:rsid w:val="00003CEE"/>
    <w:rsid w:val="00005BAC"/>
    <w:rsid w:val="0001260C"/>
    <w:rsid w:val="000131D8"/>
    <w:rsid w:val="00014A7A"/>
    <w:rsid w:val="00015699"/>
    <w:rsid w:val="00017343"/>
    <w:rsid w:val="00027AD3"/>
    <w:rsid w:val="0003040C"/>
    <w:rsid w:val="00041607"/>
    <w:rsid w:val="00052883"/>
    <w:rsid w:val="00073319"/>
    <w:rsid w:val="00077578"/>
    <w:rsid w:val="00082A86"/>
    <w:rsid w:val="000865A0"/>
    <w:rsid w:val="00090687"/>
    <w:rsid w:val="000931E1"/>
    <w:rsid w:val="000B0E6E"/>
    <w:rsid w:val="000B2AB8"/>
    <w:rsid w:val="000C2257"/>
    <w:rsid w:val="000D3D2F"/>
    <w:rsid w:val="000E2FEB"/>
    <w:rsid w:val="000E410F"/>
    <w:rsid w:val="000E7C13"/>
    <w:rsid w:val="000F1184"/>
    <w:rsid w:val="00101596"/>
    <w:rsid w:val="0011092E"/>
    <w:rsid w:val="001164F1"/>
    <w:rsid w:val="00120E42"/>
    <w:rsid w:val="001264BC"/>
    <w:rsid w:val="00127D7B"/>
    <w:rsid w:val="00132DFF"/>
    <w:rsid w:val="001335E0"/>
    <w:rsid w:val="00135A11"/>
    <w:rsid w:val="001429CC"/>
    <w:rsid w:val="00144028"/>
    <w:rsid w:val="00147928"/>
    <w:rsid w:val="001502EC"/>
    <w:rsid w:val="0016678C"/>
    <w:rsid w:val="00170461"/>
    <w:rsid w:val="00170EDC"/>
    <w:rsid w:val="001728C5"/>
    <w:rsid w:val="001752CE"/>
    <w:rsid w:val="00186F82"/>
    <w:rsid w:val="00195330"/>
    <w:rsid w:val="00195CB0"/>
    <w:rsid w:val="001A2ECD"/>
    <w:rsid w:val="001A4DDF"/>
    <w:rsid w:val="001B2323"/>
    <w:rsid w:val="001C363C"/>
    <w:rsid w:val="001C7282"/>
    <w:rsid w:val="001D2C23"/>
    <w:rsid w:val="001E0A24"/>
    <w:rsid w:val="001E72A1"/>
    <w:rsid w:val="001F1BB4"/>
    <w:rsid w:val="001F1EB3"/>
    <w:rsid w:val="00207ABD"/>
    <w:rsid w:val="002110F3"/>
    <w:rsid w:val="00215765"/>
    <w:rsid w:val="0022171B"/>
    <w:rsid w:val="002219FE"/>
    <w:rsid w:val="00223268"/>
    <w:rsid w:val="002258DE"/>
    <w:rsid w:val="002310E3"/>
    <w:rsid w:val="002317AE"/>
    <w:rsid w:val="00231C30"/>
    <w:rsid w:val="002338CB"/>
    <w:rsid w:val="00236A77"/>
    <w:rsid w:val="002506AF"/>
    <w:rsid w:val="00250886"/>
    <w:rsid w:val="002559C0"/>
    <w:rsid w:val="0027653C"/>
    <w:rsid w:val="0028495B"/>
    <w:rsid w:val="00285BDC"/>
    <w:rsid w:val="002A7EA4"/>
    <w:rsid w:val="002B11A8"/>
    <w:rsid w:val="002C793A"/>
    <w:rsid w:val="002D155D"/>
    <w:rsid w:val="002E3B6D"/>
    <w:rsid w:val="002E6063"/>
    <w:rsid w:val="002F7CCF"/>
    <w:rsid w:val="003058FC"/>
    <w:rsid w:val="00307ED3"/>
    <w:rsid w:val="0031204B"/>
    <w:rsid w:val="00312F0B"/>
    <w:rsid w:val="00321244"/>
    <w:rsid w:val="0032194A"/>
    <w:rsid w:val="003238D6"/>
    <w:rsid w:val="003331FF"/>
    <w:rsid w:val="00335837"/>
    <w:rsid w:val="00341678"/>
    <w:rsid w:val="003416EE"/>
    <w:rsid w:val="00345531"/>
    <w:rsid w:val="00353242"/>
    <w:rsid w:val="00370F4C"/>
    <w:rsid w:val="00372B54"/>
    <w:rsid w:val="003916B9"/>
    <w:rsid w:val="00393129"/>
    <w:rsid w:val="003A318B"/>
    <w:rsid w:val="003A5404"/>
    <w:rsid w:val="003A61E2"/>
    <w:rsid w:val="003B0760"/>
    <w:rsid w:val="003C47F9"/>
    <w:rsid w:val="003C7F27"/>
    <w:rsid w:val="003D2B6B"/>
    <w:rsid w:val="003E34E8"/>
    <w:rsid w:val="003E4F1C"/>
    <w:rsid w:val="003E5F01"/>
    <w:rsid w:val="003E75AB"/>
    <w:rsid w:val="003F020B"/>
    <w:rsid w:val="003F1E2F"/>
    <w:rsid w:val="00404438"/>
    <w:rsid w:val="004053C3"/>
    <w:rsid w:val="00426CD0"/>
    <w:rsid w:val="0043055A"/>
    <w:rsid w:val="004309BF"/>
    <w:rsid w:val="00431F1A"/>
    <w:rsid w:val="00434D3F"/>
    <w:rsid w:val="004350DB"/>
    <w:rsid w:val="004452C5"/>
    <w:rsid w:val="00451339"/>
    <w:rsid w:val="00451562"/>
    <w:rsid w:val="004530FE"/>
    <w:rsid w:val="00455DE9"/>
    <w:rsid w:val="00457054"/>
    <w:rsid w:val="004673D2"/>
    <w:rsid w:val="00470F54"/>
    <w:rsid w:val="00482672"/>
    <w:rsid w:val="00494EDF"/>
    <w:rsid w:val="004A27F4"/>
    <w:rsid w:val="004A3FCD"/>
    <w:rsid w:val="004A424A"/>
    <w:rsid w:val="004A4CAB"/>
    <w:rsid w:val="004A5AFC"/>
    <w:rsid w:val="004A741A"/>
    <w:rsid w:val="004A7699"/>
    <w:rsid w:val="004B059F"/>
    <w:rsid w:val="004B2100"/>
    <w:rsid w:val="004B393F"/>
    <w:rsid w:val="004C0A9C"/>
    <w:rsid w:val="004C6CC5"/>
    <w:rsid w:val="004C744F"/>
    <w:rsid w:val="004E1A0D"/>
    <w:rsid w:val="004E2BB9"/>
    <w:rsid w:val="004E7639"/>
    <w:rsid w:val="004F4524"/>
    <w:rsid w:val="00514831"/>
    <w:rsid w:val="0052245C"/>
    <w:rsid w:val="00523014"/>
    <w:rsid w:val="0053034F"/>
    <w:rsid w:val="00551AC7"/>
    <w:rsid w:val="00553621"/>
    <w:rsid w:val="005539BB"/>
    <w:rsid w:val="00573D6C"/>
    <w:rsid w:val="00577377"/>
    <w:rsid w:val="00580AAC"/>
    <w:rsid w:val="00587848"/>
    <w:rsid w:val="005930DE"/>
    <w:rsid w:val="00594A23"/>
    <w:rsid w:val="005958D2"/>
    <w:rsid w:val="005962EC"/>
    <w:rsid w:val="005B7256"/>
    <w:rsid w:val="005B78F8"/>
    <w:rsid w:val="005D3C3A"/>
    <w:rsid w:val="005E7AFD"/>
    <w:rsid w:val="005F017A"/>
    <w:rsid w:val="005F02FC"/>
    <w:rsid w:val="00601A73"/>
    <w:rsid w:val="006041D1"/>
    <w:rsid w:val="00610DF5"/>
    <w:rsid w:val="00612476"/>
    <w:rsid w:val="006131F3"/>
    <w:rsid w:val="00621231"/>
    <w:rsid w:val="00624709"/>
    <w:rsid w:val="006252E2"/>
    <w:rsid w:val="00625635"/>
    <w:rsid w:val="00630088"/>
    <w:rsid w:val="006313D5"/>
    <w:rsid w:val="00634822"/>
    <w:rsid w:val="006407E2"/>
    <w:rsid w:val="00640BBD"/>
    <w:rsid w:val="0064454D"/>
    <w:rsid w:val="00645CDF"/>
    <w:rsid w:val="00647393"/>
    <w:rsid w:val="0065036E"/>
    <w:rsid w:val="00651F70"/>
    <w:rsid w:val="00656AB5"/>
    <w:rsid w:val="00660161"/>
    <w:rsid w:val="006607E2"/>
    <w:rsid w:val="00666C8F"/>
    <w:rsid w:val="00666DE3"/>
    <w:rsid w:val="00667921"/>
    <w:rsid w:val="0067121B"/>
    <w:rsid w:val="00682A93"/>
    <w:rsid w:val="00684F16"/>
    <w:rsid w:val="006952CB"/>
    <w:rsid w:val="006A3734"/>
    <w:rsid w:val="006A7BBF"/>
    <w:rsid w:val="006B5FCC"/>
    <w:rsid w:val="006C1995"/>
    <w:rsid w:val="006C3151"/>
    <w:rsid w:val="006C4952"/>
    <w:rsid w:val="006C5FD4"/>
    <w:rsid w:val="006C68B0"/>
    <w:rsid w:val="006D1579"/>
    <w:rsid w:val="006E68D2"/>
    <w:rsid w:val="006E799B"/>
    <w:rsid w:val="006E7BAF"/>
    <w:rsid w:val="006F16A0"/>
    <w:rsid w:val="006F2F90"/>
    <w:rsid w:val="006F3F4A"/>
    <w:rsid w:val="006F6099"/>
    <w:rsid w:val="006F653C"/>
    <w:rsid w:val="007016B9"/>
    <w:rsid w:val="0070595F"/>
    <w:rsid w:val="00705DB0"/>
    <w:rsid w:val="00711FDB"/>
    <w:rsid w:val="007176CA"/>
    <w:rsid w:val="0073656B"/>
    <w:rsid w:val="0074418D"/>
    <w:rsid w:val="0075261B"/>
    <w:rsid w:val="00757C35"/>
    <w:rsid w:val="00766BA8"/>
    <w:rsid w:val="007741BC"/>
    <w:rsid w:val="007747EF"/>
    <w:rsid w:val="00781FBB"/>
    <w:rsid w:val="00785100"/>
    <w:rsid w:val="00786FE1"/>
    <w:rsid w:val="00792CD8"/>
    <w:rsid w:val="00793F1E"/>
    <w:rsid w:val="007A74D5"/>
    <w:rsid w:val="007B06B4"/>
    <w:rsid w:val="007B3EA9"/>
    <w:rsid w:val="007B4A88"/>
    <w:rsid w:val="007C473C"/>
    <w:rsid w:val="007C69F1"/>
    <w:rsid w:val="007D0E3A"/>
    <w:rsid w:val="007E3A2A"/>
    <w:rsid w:val="007E5600"/>
    <w:rsid w:val="007E6032"/>
    <w:rsid w:val="007F219E"/>
    <w:rsid w:val="007F4C0C"/>
    <w:rsid w:val="007F562C"/>
    <w:rsid w:val="008000B0"/>
    <w:rsid w:val="00803A06"/>
    <w:rsid w:val="00815C2B"/>
    <w:rsid w:val="00815CEF"/>
    <w:rsid w:val="00822E6A"/>
    <w:rsid w:val="0082482A"/>
    <w:rsid w:val="008252A7"/>
    <w:rsid w:val="008403E5"/>
    <w:rsid w:val="008417BE"/>
    <w:rsid w:val="008436BD"/>
    <w:rsid w:val="00844D16"/>
    <w:rsid w:val="0084661F"/>
    <w:rsid w:val="00860C9F"/>
    <w:rsid w:val="00876852"/>
    <w:rsid w:val="00883955"/>
    <w:rsid w:val="00892556"/>
    <w:rsid w:val="008A5A09"/>
    <w:rsid w:val="008A752D"/>
    <w:rsid w:val="008A7C19"/>
    <w:rsid w:val="008B0CF6"/>
    <w:rsid w:val="008B3D39"/>
    <w:rsid w:val="008C0434"/>
    <w:rsid w:val="008C2002"/>
    <w:rsid w:val="008C22CD"/>
    <w:rsid w:val="008D3867"/>
    <w:rsid w:val="008F1E0C"/>
    <w:rsid w:val="008F256C"/>
    <w:rsid w:val="008F55EF"/>
    <w:rsid w:val="00901935"/>
    <w:rsid w:val="00912160"/>
    <w:rsid w:val="00924C1A"/>
    <w:rsid w:val="00925755"/>
    <w:rsid w:val="00925B97"/>
    <w:rsid w:val="0092653D"/>
    <w:rsid w:val="009331C4"/>
    <w:rsid w:val="00934FAD"/>
    <w:rsid w:val="009354C7"/>
    <w:rsid w:val="00944EFF"/>
    <w:rsid w:val="009577B8"/>
    <w:rsid w:val="009708A4"/>
    <w:rsid w:val="00974BBA"/>
    <w:rsid w:val="00975BE1"/>
    <w:rsid w:val="00977AD8"/>
    <w:rsid w:val="00990121"/>
    <w:rsid w:val="00992BA6"/>
    <w:rsid w:val="009A0FC4"/>
    <w:rsid w:val="009A2D35"/>
    <w:rsid w:val="009B403F"/>
    <w:rsid w:val="009B6134"/>
    <w:rsid w:val="009D16D2"/>
    <w:rsid w:val="009D21A1"/>
    <w:rsid w:val="009D68E0"/>
    <w:rsid w:val="009E14EC"/>
    <w:rsid w:val="009E3113"/>
    <w:rsid w:val="009E545E"/>
    <w:rsid w:val="00A023C1"/>
    <w:rsid w:val="00A04BEF"/>
    <w:rsid w:val="00A0672C"/>
    <w:rsid w:val="00A13DDF"/>
    <w:rsid w:val="00A21D9E"/>
    <w:rsid w:val="00A23194"/>
    <w:rsid w:val="00A30BC3"/>
    <w:rsid w:val="00A326F7"/>
    <w:rsid w:val="00A32E55"/>
    <w:rsid w:val="00A36A91"/>
    <w:rsid w:val="00A522D7"/>
    <w:rsid w:val="00A540F9"/>
    <w:rsid w:val="00A54EFF"/>
    <w:rsid w:val="00A71D24"/>
    <w:rsid w:val="00A7527B"/>
    <w:rsid w:val="00A8229C"/>
    <w:rsid w:val="00A82EDE"/>
    <w:rsid w:val="00A83AA4"/>
    <w:rsid w:val="00A9186C"/>
    <w:rsid w:val="00AA6AE6"/>
    <w:rsid w:val="00AB0B16"/>
    <w:rsid w:val="00AB3EC9"/>
    <w:rsid w:val="00AB4377"/>
    <w:rsid w:val="00AB670F"/>
    <w:rsid w:val="00AB7B7A"/>
    <w:rsid w:val="00AC37EF"/>
    <w:rsid w:val="00AC4E64"/>
    <w:rsid w:val="00AD1E44"/>
    <w:rsid w:val="00AD25CC"/>
    <w:rsid w:val="00AD47B2"/>
    <w:rsid w:val="00AD77DA"/>
    <w:rsid w:val="00AE0074"/>
    <w:rsid w:val="00AE5DBE"/>
    <w:rsid w:val="00AF544E"/>
    <w:rsid w:val="00B02CDB"/>
    <w:rsid w:val="00B07883"/>
    <w:rsid w:val="00B17EDF"/>
    <w:rsid w:val="00B20C33"/>
    <w:rsid w:val="00B22243"/>
    <w:rsid w:val="00B26DD6"/>
    <w:rsid w:val="00B3515F"/>
    <w:rsid w:val="00B4009E"/>
    <w:rsid w:val="00B42DB6"/>
    <w:rsid w:val="00B42F89"/>
    <w:rsid w:val="00B55016"/>
    <w:rsid w:val="00B5777E"/>
    <w:rsid w:val="00B718C8"/>
    <w:rsid w:val="00B739EA"/>
    <w:rsid w:val="00B75636"/>
    <w:rsid w:val="00B93D1F"/>
    <w:rsid w:val="00B97FCD"/>
    <w:rsid w:val="00BB534F"/>
    <w:rsid w:val="00BB7E1D"/>
    <w:rsid w:val="00BC44EF"/>
    <w:rsid w:val="00BC629F"/>
    <w:rsid w:val="00BD1E78"/>
    <w:rsid w:val="00BD3CD8"/>
    <w:rsid w:val="00BD4E73"/>
    <w:rsid w:val="00BD6C80"/>
    <w:rsid w:val="00BD764D"/>
    <w:rsid w:val="00BD78A7"/>
    <w:rsid w:val="00BE41AB"/>
    <w:rsid w:val="00BE5594"/>
    <w:rsid w:val="00BE566A"/>
    <w:rsid w:val="00BF133C"/>
    <w:rsid w:val="00BF18BF"/>
    <w:rsid w:val="00C011C6"/>
    <w:rsid w:val="00C125C8"/>
    <w:rsid w:val="00C17E91"/>
    <w:rsid w:val="00C21D2E"/>
    <w:rsid w:val="00C42097"/>
    <w:rsid w:val="00C4266E"/>
    <w:rsid w:val="00C43900"/>
    <w:rsid w:val="00C445DB"/>
    <w:rsid w:val="00C4709B"/>
    <w:rsid w:val="00C51942"/>
    <w:rsid w:val="00C519B3"/>
    <w:rsid w:val="00C53869"/>
    <w:rsid w:val="00C601D0"/>
    <w:rsid w:val="00C6051C"/>
    <w:rsid w:val="00C60AA3"/>
    <w:rsid w:val="00C6357C"/>
    <w:rsid w:val="00C64A77"/>
    <w:rsid w:val="00C65E04"/>
    <w:rsid w:val="00C81F0A"/>
    <w:rsid w:val="00C847B2"/>
    <w:rsid w:val="00CA5903"/>
    <w:rsid w:val="00CA6789"/>
    <w:rsid w:val="00CB07B0"/>
    <w:rsid w:val="00CB500C"/>
    <w:rsid w:val="00CC1EA6"/>
    <w:rsid w:val="00CC6004"/>
    <w:rsid w:val="00CC66DF"/>
    <w:rsid w:val="00CD122F"/>
    <w:rsid w:val="00CD51D1"/>
    <w:rsid w:val="00CD68CA"/>
    <w:rsid w:val="00CE7C76"/>
    <w:rsid w:val="00CF1AC1"/>
    <w:rsid w:val="00CF4028"/>
    <w:rsid w:val="00CF4392"/>
    <w:rsid w:val="00CF7C91"/>
    <w:rsid w:val="00D050CF"/>
    <w:rsid w:val="00D14688"/>
    <w:rsid w:val="00D147E2"/>
    <w:rsid w:val="00D20A0E"/>
    <w:rsid w:val="00D33E56"/>
    <w:rsid w:val="00D3474D"/>
    <w:rsid w:val="00D405A6"/>
    <w:rsid w:val="00D51D65"/>
    <w:rsid w:val="00D52A25"/>
    <w:rsid w:val="00D5398A"/>
    <w:rsid w:val="00D547CE"/>
    <w:rsid w:val="00D75A2E"/>
    <w:rsid w:val="00D823CF"/>
    <w:rsid w:val="00D82510"/>
    <w:rsid w:val="00D920A2"/>
    <w:rsid w:val="00DA4E40"/>
    <w:rsid w:val="00DA6AE4"/>
    <w:rsid w:val="00DA6E9F"/>
    <w:rsid w:val="00DB19FA"/>
    <w:rsid w:val="00DC20CA"/>
    <w:rsid w:val="00DC509B"/>
    <w:rsid w:val="00DD2409"/>
    <w:rsid w:val="00DD2BE1"/>
    <w:rsid w:val="00DE1E5B"/>
    <w:rsid w:val="00DE6B11"/>
    <w:rsid w:val="00DE7F0B"/>
    <w:rsid w:val="00DF33D0"/>
    <w:rsid w:val="00DF6AFB"/>
    <w:rsid w:val="00E03CE3"/>
    <w:rsid w:val="00E07111"/>
    <w:rsid w:val="00E13235"/>
    <w:rsid w:val="00E21C7B"/>
    <w:rsid w:val="00E35A4C"/>
    <w:rsid w:val="00E42BB0"/>
    <w:rsid w:val="00E43452"/>
    <w:rsid w:val="00E43BEA"/>
    <w:rsid w:val="00E5643B"/>
    <w:rsid w:val="00E64BAB"/>
    <w:rsid w:val="00E6767D"/>
    <w:rsid w:val="00E71C2C"/>
    <w:rsid w:val="00E80DC0"/>
    <w:rsid w:val="00E8247E"/>
    <w:rsid w:val="00E840A5"/>
    <w:rsid w:val="00E84891"/>
    <w:rsid w:val="00E87154"/>
    <w:rsid w:val="00E90C6A"/>
    <w:rsid w:val="00E93C18"/>
    <w:rsid w:val="00EB08F1"/>
    <w:rsid w:val="00EB4784"/>
    <w:rsid w:val="00EB676A"/>
    <w:rsid w:val="00EB7615"/>
    <w:rsid w:val="00EC0EA6"/>
    <w:rsid w:val="00EC167F"/>
    <w:rsid w:val="00ED7F41"/>
    <w:rsid w:val="00EE51A2"/>
    <w:rsid w:val="00EE7CAA"/>
    <w:rsid w:val="00EF3953"/>
    <w:rsid w:val="00EF4514"/>
    <w:rsid w:val="00EF556D"/>
    <w:rsid w:val="00EF7D2D"/>
    <w:rsid w:val="00F00694"/>
    <w:rsid w:val="00F07A02"/>
    <w:rsid w:val="00F157FC"/>
    <w:rsid w:val="00F21B6D"/>
    <w:rsid w:val="00F245EB"/>
    <w:rsid w:val="00F2779D"/>
    <w:rsid w:val="00F36524"/>
    <w:rsid w:val="00F52138"/>
    <w:rsid w:val="00F52F4B"/>
    <w:rsid w:val="00F53434"/>
    <w:rsid w:val="00F555E2"/>
    <w:rsid w:val="00F63423"/>
    <w:rsid w:val="00F666D4"/>
    <w:rsid w:val="00F74144"/>
    <w:rsid w:val="00F7450E"/>
    <w:rsid w:val="00F74B74"/>
    <w:rsid w:val="00F81684"/>
    <w:rsid w:val="00F853E7"/>
    <w:rsid w:val="00F865DC"/>
    <w:rsid w:val="00FA247D"/>
    <w:rsid w:val="00FA4BD5"/>
    <w:rsid w:val="00FA7CF0"/>
    <w:rsid w:val="00FB531C"/>
    <w:rsid w:val="00FB7FB2"/>
    <w:rsid w:val="00FC2100"/>
    <w:rsid w:val="00FD4315"/>
    <w:rsid w:val="00FE1BB1"/>
    <w:rsid w:val="00FF292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AFB"/>
    <w:pPr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DF5"/>
    <w:pPr>
      <w:keepNext/>
      <w:ind w:left="142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0DF5"/>
    <w:pPr>
      <w:keepNext/>
      <w:outlineLvl w:val="1"/>
    </w:pPr>
    <w:rPr>
      <w:rFonts w:ascii="Verdana" w:hAnsi="Verdana" w:cs="Verdana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0DF5"/>
    <w:pPr>
      <w:keepNext/>
      <w:jc w:val="center"/>
      <w:outlineLvl w:val="2"/>
    </w:pPr>
    <w:rPr>
      <w:rFonts w:ascii="Verdana" w:hAnsi="Verdana" w:cs="Verdana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DF5"/>
    <w:pPr>
      <w:keepNext/>
      <w:ind w:left="-24" w:firstLine="24"/>
      <w:outlineLvl w:val="3"/>
    </w:pPr>
    <w:rPr>
      <w:rFonts w:ascii="Verdana" w:hAnsi="Verdana" w:cs="Verdana"/>
      <w:b/>
      <w:bCs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DF5"/>
    <w:pPr>
      <w:keepNext/>
      <w:outlineLvl w:val="4"/>
    </w:pPr>
    <w:rPr>
      <w:sz w:val="24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DF5"/>
    <w:pPr>
      <w:keepNext/>
      <w:ind w:left="-24" w:firstLine="24"/>
      <w:jc w:val="center"/>
      <w:outlineLvl w:val="5"/>
    </w:pPr>
    <w:rPr>
      <w:rFonts w:ascii="Verdana" w:hAnsi="Verdana" w:cs="Verdana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DF5"/>
    <w:pPr>
      <w:keepNext/>
      <w:framePr w:hSpace="180" w:wrap="notBeside" w:vAnchor="text" w:hAnchor="margin" w:xAlign="inside" w:y="189"/>
      <w:ind w:left="-24" w:firstLine="24"/>
      <w:jc w:val="center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10DF5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10DF5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10DF5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10DF5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10DF5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10DF5"/>
    <w:rPr>
      <w:rFonts w:asciiTheme="minorHAnsi" w:eastAsiaTheme="minorEastAsia" w:hAnsiTheme="minorHAnsi" w:cs="Times New Roman"/>
      <w:b/>
      <w:bCs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10DF5"/>
    <w:rPr>
      <w:rFonts w:asciiTheme="majorHAnsi" w:eastAsiaTheme="majorEastAsia" w:hAnsiTheme="majorHAnsi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10DF5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610DF5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10DF5"/>
    <w:pPr>
      <w:jc w:val="center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10DF5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0D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0DF5"/>
    <w:pPr>
      <w:ind w:left="142" w:hanging="142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10DF5"/>
    <w:rPr>
      <w:rFonts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610DF5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rsid w:val="00610DF5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610DF5"/>
    <w:pPr>
      <w:jc w:val="center"/>
    </w:pPr>
    <w:rPr>
      <w:rFonts w:ascii="Verdana" w:hAnsi="Verdana" w:cs="Verdan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610DF5"/>
    <w:pPr>
      <w:ind w:left="-120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610DF5"/>
    <w:pPr>
      <w:ind w:left="8640"/>
    </w:pPr>
    <w:rPr>
      <w:rFonts w:ascii="Verdana" w:hAnsi="Verdana" w:cs="Verdana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610DF5"/>
    <w:pPr>
      <w:ind w:left="6878" w:firstLine="44"/>
    </w:pPr>
    <w:rPr>
      <w:rFonts w:ascii="Verdana" w:hAnsi="Verdana" w:cs="Verdan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5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DF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455DE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82ED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656AB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51AC7"/>
    <w:rPr>
      <w:rFonts w:cs="Times New Roman"/>
    </w:rPr>
  </w:style>
  <w:style w:type="paragraph" w:styleId="ListParagraph">
    <w:name w:val="List Paragraph"/>
    <w:basedOn w:val="Normal"/>
    <w:uiPriority w:val="34"/>
    <w:qFormat/>
    <w:rsid w:val="00F74B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AU"/>
    </w:rPr>
  </w:style>
  <w:style w:type="paragraph" w:customStyle="1" w:styleId="TableParagraph">
    <w:name w:val="Table Paragraph"/>
    <w:basedOn w:val="Normal"/>
    <w:uiPriority w:val="1"/>
    <w:qFormat/>
    <w:rsid w:val="00F5343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AFB"/>
    <w:pPr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DF5"/>
    <w:pPr>
      <w:keepNext/>
      <w:ind w:left="142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0DF5"/>
    <w:pPr>
      <w:keepNext/>
      <w:outlineLvl w:val="1"/>
    </w:pPr>
    <w:rPr>
      <w:rFonts w:ascii="Verdana" w:hAnsi="Verdana" w:cs="Verdana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0DF5"/>
    <w:pPr>
      <w:keepNext/>
      <w:jc w:val="center"/>
      <w:outlineLvl w:val="2"/>
    </w:pPr>
    <w:rPr>
      <w:rFonts w:ascii="Verdana" w:hAnsi="Verdana" w:cs="Verdana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DF5"/>
    <w:pPr>
      <w:keepNext/>
      <w:ind w:left="-24" w:firstLine="24"/>
      <w:outlineLvl w:val="3"/>
    </w:pPr>
    <w:rPr>
      <w:rFonts w:ascii="Verdana" w:hAnsi="Verdana" w:cs="Verdana"/>
      <w:b/>
      <w:bCs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DF5"/>
    <w:pPr>
      <w:keepNext/>
      <w:outlineLvl w:val="4"/>
    </w:pPr>
    <w:rPr>
      <w:sz w:val="24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DF5"/>
    <w:pPr>
      <w:keepNext/>
      <w:ind w:left="-24" w:firstLine="24"/>
      <w:jc w:val="center"/>
      <w:outlineLvl w:val="5"/>
    </w:pPr>
    <w:rPr>
      <w:rFonts w:ascii="Verdana" w:hAnsi="Verdana" w:cs="Verdana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DF5"/>
    <w:pPr>
      <w:keepNext/>
      <w:framePr w:hSpace="180" w:wrap="notBeside" w:vAnchor="text" w:hAnchor="margin" w:xAlign="inside" w:y="189"/>
      <w:ind w:left="-24" w:firstLine="24"/>
      <w:jc w:val="center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10DF5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10DF5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10DF5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10DF5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10DF5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10DF5"/>
    <w:rPr>
      <w:rFonts w:asciiTheme="minorHAnsi" w:eastAsiaTheme="minorEastAsia" w:hAnsiTheme="minorHAnsi" w:cs="Times New Roman"/>
      <w:b/>
      <w:bCs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10DF5"/>
    <w:rPr>
      <w:rFonts w:asciiTheme="majorHAnsi" w:eastAsiaTheme="majorEastAsia" w:hAnsiTheme="majorHAnsi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10DF5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610DF5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10DF5"/>
    <w:pPr>
      <w:jc w:val="center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10DF5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0D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0DF5"/>
    <w:pPr>
      <w:ind w:left="142" w:hanging="142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10DF5"/>
    <w:rPr>
      <w:rFonts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610DF5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rsid w:val="00610DF5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610DF5"/>
    <w:pPr>
      <w:jc w:val="center"/>
    </w:pPr>
    <w:rPr>
      <w:rFonts w:ascii="Verdana" w:hAnsi="Verdana" w:cs="Verdan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610DF5"/>
    <w:pPr>
      <w:ind w:left="-120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610DF5"/>
    <w:pPr>
      <w:ind w:left="8640"/>
    </w:pPr>
    <w:rPr>
      <w:rFonts w:ascii="Verdana" w:hAnsi="Verdana" w:cs="Verdana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610DF5"/>
    <w:pPr>
      <w:ind w:left="6878" w:firstLine="44"/>
    </w:pPr>
    <w:rPr>
      <w:rFonts w:ascii="Verdana" w:hAnsi="Verdana" w:cs="Verdan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5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DF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455DE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82ED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656AB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51AC7"/>
    <w:rPr>
      <w:rFonts w:cs="Times New Roman"/>
    </w:rPr>
  </w:style>
  <w:style w:type="paragraph" w:styleId="ListParagraph">
    <w:name w:val="List Paragraph"/>
    <w:basedOn w:val="Normal"/>
    <w:uiPriority w:val="34"/>
    <w:qFormat/>
    <w:rsid w:val="00F74B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AU"/>
    </w:rPr>
  </w:style>
  <w:style w:type="paragraph" w:customStyle="1" w:styleId="TableParagraph">
    <w:name w:val="Table Paragraph"/>
    <w:basedOn w:val="Normal"/>
    <w:uiPriority w:val="1"/>
    <w:qFormat/>
    <w:rsid w:val="00F5343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  <element uid="5b8e3bd1-377d-4197-82a0-748a4e3728f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9AE4B-7F01-4D06-823C-152B052D91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5EB4C75-DA6A-42E9-BEE0-65B52371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Stamp Duties</vt:lpstr>
    </vt:vector>
  </TitlesOfParts>
  <Company>ACT Government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Teja</cp:lastModifiedBy>
  <cp:revision>6</cp:revision>
  <cp:lastPrinted>2017-09-16T14:47:00Z</cp:lastPrinted>
  <dcterms:created xsi:type="dcterms:W3CDTF">2017-09-16T13:52:00Z</dcterms:created>
  <dcterms:modified xsi:type="dcterms:W3CDTF">2017-09-16T14:47:00Z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b7e6fcf1-d310-4556-9e21-744bd401a931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/&gt;&lt;element uid="5b8e3bd1-377d-4197-82a0-748a4e3728fa" value="" /&gt;&lt;/sisl&gt;</vt:lpwstr>
  </property>
  <property fmtid="{D5CDD505-2E9C-101B-9397-08002B2CF9AE}" pid="6" name="bjDocumentSecurityLabel">
    <vt:lpwstr>UNCLASSIFIED - NO MARKING Sensitive</vt:lpwstr>
  </property>
  <property fmtid="{D5CDD505-2E9C-101B-9397-08002B2CF9AE}" pid="7" name="bjDocumentLabelFieldCode">
    <vt:lpwstr>UNCLASSIFIED - NO MARKING Sensitive</vt:lpwstr>
  </property>
  <property fmtid="{D5CDD505-2E9C-101B-9397-08002B2CF9AE}" pid="8" name="bjDocumentLabelFieldCodeHeaderFooter">
    <vt:lpwstr>UNCLASSIFIED - NO MARKING Sensitive</vt:lpwstr>
  </property>
  <property fmtid="{D5CDD505-2E9C-101B-9397-08002B2CF9AE}" pid="9" name="CHECKEDOUTFROMJMS">
    <vt:lpwstr/>
  </property>
  <property fmtid="{D5CDD505-2E9C-101B-9397-08002B2CF9AE}" pid="10" name="DMSID">
    <vt:lpwstr>831105</vt:lpwstr>
  </property>
  <property fmtid="{D5CDD505-2E9C-101B-9397-08002B2CF9AE}" pid="11" name="JMSREQUIREDCHECKIN">
    <vt:lpwstr/>
  </property>
</Properties>
</file>