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230C7" w14:textId="77777777" w:rsidR="006B0ECA" w:rsidRDefault="009C0EFF" w:rsidP="00935492">
      <w:pPr>
        <w:pStyle w:val="BodyText"/>
        <w:overflowPunct w:val="0"/>
        <w:jc w:val="both"/>
      </w:pPr>
      <w:r>
        <w:rPr>
          <w:noProof/>
        </w:rPr>
        <mc:AlternateContent>
          <mc:Choice Requires="wps">
            <w:drawing>
              <wp:anchor distT="0" distB="0" distL="114300" distR="114300" simplePos="0" relativeHeight="251659264" behindDoc="0" locked="0" layoutInCell="1" allowOverlap="1" wp14:anchorId="0ED7FE74" wp14:editId="0F495BB2">
                <wp:simplePos x="0" y="0"/>
                <wp:positionH relativeFrom="column">
                  <wp:posOffset>2939633</wp:posOffset>
                </wp:positionH>
                <wp:positionV relativeFrom="paragraph">
                  <wp:posOffset>812042</wp:posOffset>
                </wp:positionV>
                <wp:extent cx="4367530" cy="722762"/>
                <wp:effectExtent l="0" t="0" r="0" b="127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7530" cy="722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C9DFA" w14:textId="77777777" w:rsidR="00886D81" w:rsidRDefault="00886D81">
                            <w:pPr>
                              <w:rPr>
                                <w:b/>
                                <w:color w:val="FFFFFF" w:themeColor="background1"/>
                                <w:sz w:val="40"/>
                                <w:szCs w:val="40"/>
                              </w:rPr>
                            </w:pPr>
                            <w:r w:rsidRPr="006B0ECA">
                              <w:rPr>
                                <w:b/>
                                <w:color w:val="FFFFFF" w:themeColor="background1"/>
                                <w:sz w:val="40"/>
                                <w:szCs w:val="40"/>
                              </w:rPr>
                              <w:t xml:space="preserve">ACT </w:t>
                            </w:r>
                            <w:r>
                              <w:rPr>
                                <w:b/>
                                <w:color w:val="FFFFFF" w:themeColor="background1"/>
                                <w:sz w:val="40"/>
                                <w:szCs w:val="40"/>
                              </w:rPr>
                              <w:t>RENTAL BONDS</w:t>
                            </w:r>
                          </w:p>
                          <w:p w14:paraId="38754D12" w14:textId="77777777" w:rsidR="00886D81" w:rsidRPr="00FB37D2" w:rsidRDefault="00B66594">
                            <w:pPr>
                              <w:rPr>
                                <w:b/>
                                <w:color w:val="FFFFFF" w:themeColor="background1"/>
                                <w:sz w:val="28"/>
                                <w:szCs w:val="28"/>
                              </w:rPr>
                            </w:pPr>
                            <w:r>
                              <w:rPr>
                                <w:b/>
                                <w:color w:val="FFFFFF" w:themeColor="background1"/>
                                <w:sz w:val="28"/>
                                <w:szCs w:val="28"/>
                              </w:rPr>
                              <w:t>Agent’s S</w:t>
                            </w:r>
                            <w:r w:rsidR="00886D81">
                              <w:rPr>
                                <w:b/>
                                <w:color w:val="FFFFFF" w:themeColor="background1"/>
                                <w:sz w:val="28"/>
                                <w:szCs w:val="28"/>
                              </w:rPr>
                              <w:t>ignature Authority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7FE74" id="_x0000_t202" coordsize="21600,21600" o:spt="202" path="m,l,21600r21600,l21600,xe">
                <v:stroke joinstyle="miter"/>
                <v:path gradientshapeok="t" o:connecttype="rect"/>
              </v:shapetype>
              <v:shape id="Text Box 3" o:spid="_x0000_s1026" type="#_x0000_t202" style="position:absolute;left:0;text-align:left;margin-left:231.45pt;margin-top:63.95pt;width:343.9pt;height:5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" filled="f" stroked="f">
                <v:textbox>
                  <w:txbxContent>
                    <w:p w14:paraId="48EC9DFA" w14:textId="77777777" w:rsidR="00886D81" w:rsidRDefault="00886D81">
                      <w:pPr>
                        <w:rPr>
                          <w:b/>
                          <w:color w:val="FFFFFF" w:themeColor="background1"/>
                          <w:sz w:val="40"/>
                          <w:szCs w:val="40"/>
                        </w:rPr>
                      </w:pPr>
                      <w:r w:rsidRPr="006B0ECA">
                        <w:rPr>
                          <w:b/>
                          <w:color w:val="FFFFFF" w:themeColor="background1"/>
                          <w:sz w:val="40"/>
                          <w:szCs w:val="40"/>
                        </w:rPr>
                        <w:t xml:space="preserve">ACT </w:t>
                      </w:r>
                      <w:r>
                        <w:rPr>
                          <w:b/>
                          <w:color w:val="FFFFFF" w:themeColor="background1"/>
                          <w:sz w:val="40"/>
                          <w:szCs w:val="40"/>
                        </w:rPr>
                        <w:t>RENTAL BONDS</w:t>
                      </w:r>
                    </w:p>
                    <w:p w14:paraId="38754D12" w14:textId="77777777" w:rsidR="00886D81" w:rsidRPr="00FB37D2" w:rsidRDefault="00B66594">
                      <w:pPr>
                        <w:rPr>
                          <w:b/>
                          <w:color w:val="FFFFFF" w:themeColor="background1"/>
                          <w:sz w:val="28"/>
                          <w:szCs w:val="28"/>
                        </w:rPr>
                      </w:pPr>
                      <w:r>
                        <w:rPr>
                          <w:b/>
                          <w:color w:val="FFFFFF" w:themeColor="background1"/>
                          <w:sz w:val="28"/>
                          <w:szCs w:val="28"/>
                        </w:rPr>
                        <w:t>Agent’s S</w:t>
                      </w:r>
                      <w:r w:rsidR="00886D81">
                        <w:rPr>
                          <w:b/>
                          <w:color w:val="FFFFFF" w:themeColor="background1"/>
                          <w:sz w:val="28"/>
                          <w:szCs w:val="28"/>
                        </w:rPr>
                        <w:t>ignature Authority Form</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C4F6DF2" wp14:editId="5E398BD1">
                <wp:simplePos x="0" y="0"/>
                <wp:positionH relativeFrom="column">
                  <wp:posOffset>2396490</wp:posOffset>
                </wp:positionH>
                <wp:positionV relativeFrom="paragraph">
                  <wp:posOffset>-1585595</wp:posOffset>
                </wp:positionV>
                <wp:extent cx="3528060" cy="949325"/>
                <wp:effectExtent l="0" t="0" r="0" b="317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060" cy="949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B39F0" w14:textId="77777777" w:rsidR="00886D81" w:rsidRPr="00D908F9" w:rsidRDefault="00886D81" w:rsidP="00391CB7">
                            <w:pPr>
                              <w:pStyle w:val="Header"/>
                              <w:tabs>
                                <w:tab w:val="clear" w:pos="4513"/>
                              </w:tabs>
                              <w:jc w:val="both"/>
                              <w:rPr>
                                <w:color w:val="FFFFFF"/>
                                <w:sz w:val="56"/>
                                <w:szCs w:val="56"/>
                              </w:rPr>
                            </w:pPr>
                            <w:r>
                              <w:rPr>
                                <w:color w:val="FFFFFF"/>
                                <w:sz w:val="56"/>
                                <w:szCs w:val="56"/>
                              </w:rPr>
                              <w:t>ACT Revenue Office</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ect w14:anchorId="0C4F6DF2"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" filled="f" stroked="f">
                <v:textbox>
                  <w:txbxContent>
                    <w:p w14:paraId="210B39F0" w14:textId="77777777" w:rsidR="00886D81" w:rsidRPr="00D908F9" w:rsidRDefault="00886D81" w:rsidP="00391CB7">
                      <w:pPr>
                        <w:pStyle w:val="Header"/>
                        <w:tabs>
                          <w:tab w:val="clear" w:pos="4513"/>
                        </w:tabs>
                        <w:jc w:val="both"/>
                        <w:rPr>
                          <w:color w:val="FFFFFF"/>
                          <w:sz w:val="56"/>
                          <w:szCs w:val="56"/>
                        </w:rPr>
                      </w:pPr>
                      <w:r>
                        <w:rPr>
                          <w:color w:val="FFFFFF"/>
                          <w:sz w:val="56"/>
                          <w:szCs w:val="56"/>
                        </w:rPr>
                        <w:t>ACT Revenue Office</w:t>
                      </w:r>
                    </w:p>
                  </w:txbxContent>
                </v:textbox>
              </v:rect>
            </w:pict>
          </mc:Fallback>
        </mc:AlternateContent>
      </w:r>
      <w:r w:rsidR="00391CB7">
        <w:rPr>
          <w:noProof/>
        </w:rPr>
        <w:drawing>
          <wp:inline distT="0" distB="0" distL="0" distR="0" wp14:anchorId="60B5C5E3" wp14:editId="3875840F">
            <wp:extent cx="9660539" cy="21964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tretch>
                      <a:fillRect/>
                    </a:stretch>
                  </pic:blipFill>
                  <pic:spPr bwMode="auto">
                    <a:xfrm>
                      <a:off x="0" y="0"/>
                      <a:ext cx="9683335" cy="2201648"/>
                    </a:xfrm>
                    <a:prstGeom prst="rect">
                      <a:avLst/>
                    </a:prstGeom>
                    <a:noFill/>
                    <a:ln>
                      <a:noFill/>
                    </a:ln>
                  </pic:spPr>
                </pic:pic>
              </a:graphicData>
            </a:graphic>
          </wp:inline>
        </w:drawing>
      </w:r>
    </w:p>
    <w:p w14:paraId="13A611B8" w14:textId="77777777" w:rsidR="00935492" w:rsidRPr="006B01E3" w:rsidRDefault="00935492" w:rsidP="00935492">
      <w:pPr>
        <w:spacing w:before="120"/>
        <w:ind w:left="851"/>
        <w:jc w:val="both"/>
        <w:rPr>
          <w:rFonts w:asciiTheme="minorHAnsi" w:hAnsiTheme="minorHAnsi" w:cs="Arial"/>
          <w:bCs/>
          <w:sz w:val="22"/>
          <w:szCs w:val="22"/>
        </w:rPr>
      </w:pPr>
      <w:r w:rsidRPr="006B01E3">
        <w:rPr>
          <w:rFonts w:asciiTheme="minorHAnsi" w:hAnsiTheme="minorHAnsi"/>
          <w:sz w:val="22"/>
          <w:szCs w:val="22"/>
        </w:rPr>
        <w:t xml:space="preserve">Email completed application forms to: </w:t>
      </w:r>
      <w:hyperlink r:id="rId9" w:history="1">
        <w:r w:rsidRPr="006B01E3">
          <w:rPr>
            <w:rFonts w:asciiTheme="minorHAnsi" w:hAnsiTheme="minorHAnsi"/>
            <w:color w:val="004899"/>
            <w:sz w:val="22"/>
            <w:szCs w:val="22"/>
            <w:u w:val="single"/>
          </w:rPr>
          <w:t>rb@act.gov.au</w:t>
        </w:r>
      </w:hyperlink>
      <w:r w:rsidR="00DE1334">
        <w:rPr>
          <w:rFonts w:asciiTheme="minorHAnsi" w:hAnsiTheme="minorHAnsi" w:cs="Arial"/>
          <w:bCs/>
          <w:sz w:val="22"/>
          <w:szCs w:val="22"/>
        </w:rPr>
        <w:t xml:space="preserve">. </w:t>
      </w:r>
      <w:r>
        <w:rPr>
          <w:rFonts w:asciiTheme="minorHAnsi" w:hAnsiTheme="minorHAnsi" w:cs="Arial"/>
          <w:bCs/>
          <w:sz w:val="22"/>
          <w:szCs w:val="22"/>
        </w:rPr>
        <w:t>F</w:t>
      </w:r>
      <w:r w:rsidRPr="006B01E3">
        <w:rPr>
          <w:rFonts w:asciiTheme="minorHAnsi" w:hAnsiTheme="minorHAnsi" w:cs="Arial"/>
          <w:bCs/>
          <w:sz w:val="22"/>
          <w:szCs w:val="22"/>
        </w:rPr>
        <w:t xml:space="preserve">or further information on rental bonds visit our website </w:t>
      </w:r>
      <w:hyperlink r:id="rId10" w:history="1">
        <w:r w:rsidRPr="006B01E3">
          <w:rPr>
            <w:rFonts w:asciiTheme="minorHAnsi" w:hAnsiTheme="minorHAnsi" w:cs="Arial"/>
            <w:bCs/>
            <w:color w:val="004899"/>
            <w:sz w:val="22"/>
            <w:szCs w:val="22"/>
            <w:u w:val="single"/>
          </w:rPr>
          <w:t>www.revenue.act.gov.au/rental-bonds</w:t>
        </w:r>
      </w:hyperlink>
      <w:r w:rsidRPr="006B01E3">
        <w:rPr>
          <w:rFonts w:asciiTheme="minorHAnsi" w:hAnsiTheme="minorHAnsi" w:cs="Arial"/>
          <w:bCs/>
          <w:sz w:val="22"/>
          <w:szCs w:val="22"/>
        </w:rPr>
        <w:t xml:space="preserve"> or contact the Rental Bonds Office on </w:t>
      </w:r>
      <w:r>
        <w:rPr>
          <w:rFonts w:asciiTheme="minorHAnsi" w:hAnsiTheme="minorHAnsi" w:cs="Arial"/>
          <w:bCs/>
          <w:sz w:val="22"/>
          <w:szCs w:val="22"/>
        </w:rPr>
        <w:t>(02) 6207 0028</w:t>
      </w:r>
      <w:r w:rsidRPr="006B01E3">
        <w:rPr>
          <w:rFonts w:asciiTheme="minorHAnsi" w:hAnsiTheme="minorHAnsi" w:cs="Arial"/>
          <w:bCs/>
          <w:sz w:val="22"/>
          <w:szCs w:val="22"/>
        </w:rPr>
        <w:t>.</w:t>
      </w:r>
    </w:p>
    <w:p w14:paraId="650287FF" w14:textId="77777777" w:rsidR="00935492" w:rsidRPr="002E3DA4" w:rsidRDefault="00935492" w:rsidP="008C5F0F">
      <w:pPr>
        <w:spacing w:before="120"/>
        <w:ind w:left="851"/>
        <w:jc w:val="both"/>
        <w:rPr>
          <w:rFonts w:asciiTheme="minorHAnsi" w:hAnsiTheme="minorHAnsi"/>
          <w:sz w:val="28"/>
          <w:szCs w:val="28"/>
        </w:rPr>
      </w:pPr>
      <w:r>
        <w:rPr>
          <w:rFonts w:asciiTheme="minorHAnsi" w:hAnsiTheme="minorHAnsi"/>
          <w:sz w:val="28"/>
          <w:szCs w:val="28"/>
        </w:rPr>
        <w:t>Name of business / agent</w:t>
      </w:r>
    </w:p>
    <w:tbl>
      <w:tblPr>
        <w:tblW w:w="9922" w:type="dxa"/>
        <w:tblInd w:w="8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22"/>
      </w:tblGrid>
      <w:tr w:rsidR="00935492" w:rsidRPr="00DB6BC0" w14:paraId="7BFCCC14" w14:textId="77777777" w:rsidTr="00935492">
        <w:trPr>
          <w:cantSplit/>
          <w:trHeight w:hRule="exact" w:val="397"/>
        </w:trPr>
        <w:tc>
          <w:tcPr>
            <w:tcW w:w="9922" w:type="dxa"/>
            <w:tcBorders>
              <w:top w:val="single" w:sz="2" w:space="0" w:color="auto"/>
              <w:left w:val="single" w:sz="2" w:space="0" w:color="auto"/>
              <w:bottom w:val="single" w:sz="4" w:space="0" w:color="auto"/>
              <w:right w:val="single" w:sz="2" w:space="0" w:color="auto"/>
            </w:tcBorders>
            <w:vAlign w:val="center"/>
          </w:tcPr>
          <w:p w14:paraId="2D283EC5" w14:textId="77777777" w:rsidR="00935492" w:rsidRPr="00DB6BC0" w:rsidRDefault="00935492" w:rsidP="00260A98"/>
        </w:tc>
      </w:tr>
    </w:tbl>
    <w:p w14:paraId="2C2E042B" w14:textId="77777777" w:rsidR="00935492" w:rsidRDefault="00935492" w:rsidP="008C5F0F">
      <w:pPr>
        <w:spacing w:before="120"/>
        <w:ind w:left="851"/>
        <w:rPr>
          <w:rFonts w:asciiTheme="minorHAnsi" w:hAnsiTheme="minorHAnsi"/>
          <w:sz w:val="28"/>
          <w:szCs w:val="28"/>
        </w:rPr>
      </w:pPr>
      <w:r>
        <w:rPr>
          <w:rFonts w:asciiTheme="minorHAnsi" w:hAnsiTheme="minorHAnsi"/>
          <w:sz w:val="28"/>
          <w:szCs w:val="28"/>
        </w:rPr>
        <w:t>Email address</w:t>
      </w:r>
    </w:p>
    <w:tbl>
      <w:tblPr>
        <w:tblW w:w="9922" w:type="dxa"/>
        <w:tblInd w:w="84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22"/>
      </w:tblGrid>
      <w:tr w:rsidR="00935492" w:rsidRPr="00DB6BC0" w14:paraId="6F4D1218" w14:textId="77777777" w:rsidTr="00935492">
        <w:trPr>
          <w:cantSplit/>
          <w:trHeight w:val="397"/>
        </w:trPr>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7C62A47C" w14:textId="77777777" w:rsidR="00935492" w:rsidRPr="00260A98" w:rsidRDefault="00935492" w:rsidP="00260A98">
            <w:pPr>
              <w:ind w:left="851" w:hanging="817"/>
              <w:rPr>
                <w:bCs/>
              </w:rPr>
            </w:pPr>
          </w:p>
        </w:tc>
      </w:tr>
    </w:tbl>
    <w:p w14:paraId="7ABC1608" w14:textId="77777777" w:rsidR="00935492" w:rsidRPr="007802AB" w:rsidRDefault="00935492" w:rsidP="008C5F0F">
      <w:pPr>
        <w:spacing w:before="120"/>
        <w:ind w:left="851"/>
        <w:rPr>
          <w:rFonts w:asciiTheme="minorHAnsi" w:hAnsiTheme="minorHAnsi"/>
          <w:sz w:val="20"/>
          <w:szCs w:val="20"/>
        </w:rPr>
      </w:pPr>
      <w:r>
        <w:rPr>
          <w:rFonts w:asciiTheme="minorHAnsi" w:hAnsiTheme="minorHAnsi"/>
          <w:sz w:val="28"/>
          <w:szCs w:val="28"/>
        </w:rPr>
        <w:t xml:space="preserve">Updated list of all current signatories – </w:t>
      </w:r>
      <w:r w:rsidRPr="007802AB">
        <w:rPr>
          <w:rFonts w:asciiTheme="minorHAnsi" w:hAnsiTheme="minorHAnsi"/>
          <w:sz w:val="20"/>
          <w:szCs w:val="20"/>
        </w:rPr>
        <w:t>this list will supersede all previous signatory lists received</w:t>
      </w:r>
    </w:p>
    <w:tbl>
      <w:tblPr>
        <w:tblW w:w="9922" w:type="dxa"/>
        <w:tblInd w:w="846" w:type="dxa"/>
        <w:tblBorders>
          <w:top w:val="single" w:sz="4" w:space="0" w:color="auto"/>
          <w:left w:val="single" w:sz="4" w:space="0" w:color="auto"/>
          <w:bottom w:val="single" w:sz="4" w:space="0" w:color="auto"/>
          <w:right w:val="single" w:sz="4" w:space="0" w:color="auto"/>
        </w:tblBorders>
        <w:shd w:val="clear" w:color="auto" w:fill="DBE5F1" w:themeFill="accent1" w:themeFillTint="33"/>
        <w:tblLayout w:type="fixed"/>
        <w:tblLook w:val="0000" w:firstRow="0" w:lastRow="0" w:firstColumn="0" w:lastColumn="0" w:noHBand="0" w:noVBand="0"/>
      </w:tblPr>
      <w:tblGrid>
        <w:gridCol w:w="4961"/>
        <w:gridCol w:w="4961"/>
      </w:tblGrid>
      <w:tr w:rsidR="00935492" w:rsidRPr="00DB6BC0" w14:paraId="46A9B118" w14:textId="77777777" w:rsidTr="00935492">
        <w:trPr>
          <w:cantSplit/>
          <w:trHeight w:val="397"/>
        </w:trPr>
        <w:tc>
          <w:tcPr>
            <w:tcW w:w="49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A61FBA" w14:textId="77777777" w:rsidR="00935492" w:rsidRPr="006B01E3" w:rsidRDefault="00935492" w:rsidP="00AD719C">
            <w:pPr>
              <w:spacing w:before="120" w:after="120"/>
              <w:ind w:left="851" w:hanging="817"/>
              <w:rPr>
                <w:bCs/>
                <w:sz w:val="22"/>
              </w:rPr>
            </w:pPr>
            <w:r w:rsidRPr="006B01E3">
              <w:rPr>
                <w:bCs/>
                <w:sz w:val="22"/>
              </w:rPr>
              <w:t>Name of Signatory (Please print)</w:t>
            </w:r>
          </w:p>
        </w:tc>
        <w:tc>
          <w:tcPr>
            <w:tcW w:w="49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1BEEEC" w14:textId="77777777" w:rsidR="00935492" w:rsidRPr="006B01E3" w:rsidRDefault="00935492" w:rsidP="00935492">
            <w:pPr>
              <w:spacing w:before="120" w:after="120"/>
              <w:ind w:left="851" w:hanging="817"/>
              <w:rPr>
                <w:bCs/>
                <w:sz w:val="22"/>
              </w:rPr>
            </w:pPr>
            <w:r w:rsidRPr="006B01E3">
              <w:rPr>
                <w:bCs/>
                <w:sz w:val="22"/>
              </w:rPr>
              <w:t>Signature</w:t>
            </w:r>
          </w:p>
        </w:tc>
      </w:tr>
      <w:tr w:rsidR="00935492" w:rsidRPr="00DB6BC0" w14:paraId="56443100" w14:textId="77777777" w:rsidTr="00935492">
        <w:trPr>
          <w:cantSplit/>
          <w:trHeight w:val="397"/>
        </w:trPr>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76FBCBFE" w14:textId="77777777" w:rsidR="00935492" w:rsidRPr="00DB6BC0" w:rsidRDefault="00935492" w:rsidP="00260A98">
            <w:pPr>
              <w:spacing w:before="240" w:after="240"/>
              <w:ind w:left="851" w:hanging="817"/>
              <w:rPr>
                <w:bCs/>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34CDCD27" w14:textId="77777777" w:rsidR="00935492" w:rsidRPr="00DB6BC0" w:rsidRDefault="00935492" w:rsidP="00260A98">
            <w:pPr>
              <w:spacing w:before="240" w:after="240"/>
              <w:ind w:left="851" w:hanging="817"/>
              <w:rPr>
                <w:b/>
                <w:bCs/>
              </w:rPr>
            </w:pPr>
          </w:p>
        </w:tc>
      </w:tr>
      <w:tr w:rsidR="00935492" w:rsidRPr="00DB6BC0" w14:paraId="599AB2DC" w14:textId="77777777" w:rsidTr="00935492">
        <w:trPr>
          <w:cantSplit/>
          <w:trHeight w:val="397"/>
        </w:trPr>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1118B30E" w14:textId="77777777" w:rsidR="00935492" w:rsidRPr="00DB6BC0" w:rsidRDefault="00935492" w:rsidP="00260A98">
            <w:pPr>
              <w:spacing w:before="240" w:after="240"/>
              <w:ind w:left="851" w:hanging="817"/>
              <w:rPr>
                <w:bCs/>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7B99E2B2" w14:textId="77777777" w:rsidR="00935492" w:rsidRPr="00DB6BC0" w:rsidRDefault="00935492" w:rsidP="00260A98">
            <w:pPr>
              <w:spacing w:before="240" w:after="240"/>
              <w:ind w:left="851" w:hanging="817"/>
              <w:rPr>
                <w:b/>
                <w:bCs/>
              </w:rPr>
            </w:pPr>
          </w:p>
        </w:tc>
      </w:tr>
      <w:tr w:rsidR="00935492" w:rsidRPr="00DB6BC0" w14:paraId="61F2E7CC" w14:textId="77777777" w:rsidTr="00935492">
        <w:trPr>
          <w:cantSplit/>
          <w:trHeight w:val="397"/>
        </w:trPr>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1ECC86DA" w14:textId="77777777" w:rsidR="00935492" w:rsidRPr="00DB6BC0" w:rsidRDefault="00935492" w:rsidP="00260A98">
            <w:pPr>
              <w:spacing w:before="240" w:after="240"/>
              <w:ind w:left="851" w:hanging="817"/>
              <w:rPr>
                <w:bCs/>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275E2660" w14:textId="77777777" w:rsidR="00935492" w:rsidRPr="00DB6BC0" w:rsidRDefault="00935492" w:rsidP="00260A98">
            <w:pPr>
              <w:spacing w:before="240" w:after="240"/>
              <w:ind w:left="851" w:hanging="817"/>
              <w:rPr>
                <w:b/>
                <w:bCs/>
              </w:rPr>
            </w:pPr>
          </w:p>
        </w:tc>
      </w:tr>
      <w:tr w:rsidR="00935492" w:rsidRPr="00DB6BC0" w14:paraId="08366AB0" w14:textId="77777777" w:rsidTr="00935492">
        <w:trPr>
          <w:cantSplit/>
          <w:trHeight w:val="397"/>
        </w:trPr>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3EB35C6B" w14:textId="77777777" w:rsidR="00935492" w:rsidRPr="00DB6BC0" w:rsidRDefault="00935492" w:rsidP="00260A98">
            <w:pPr>
              <w:spacing w:before="240" w:after="240"/>
              <w:ind w:left="851" w:hanging="817"/>
              <w:rPr>
                <w:bCs/>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01ED5083" w14:textId="77777777" w:rsidR="00935492" w:rsidRPr="00DB6BC0" w:rsidRDefault="00935492" w:rsidP="00260A98">
            <w:pPr>
              <w:spacing w:before="240" w:after="240"/>
              <w:ind w:left="851" w:hanging="817"/>
              <w:rPr>
                <w:b/>
                <w:bCs/>
              </w:rPr>
            </w:pPr>
          </w:p>
        </w:tc>
      </w:tr>
      <w:tr w:rsidR="00935492" w:rsidRPr="00DB6BC0" w14:paraId="12031877" w14:textId="77777777" w:rsidTr="00935492">
        <w:trPr>
          <w:cantSplit/>
          <w:trHeight w:val="397"/>
        </w:trPr>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2AA7A527" w14:textId="77777777" w:rsidR="00935492" w:rsidRPr="00DB6BC0" w:rsidRDefault="00935492" w:rsidP="00260A98">
            <w:pPr>
              <w:spacing w:before="240" w:after="240"/>
              <w:ind w:left="851" w:hanging="817"/>
              <w:rPr>
                <w:bCs/>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7C779103" w14:textId="77777777" w:rsidR="00935492" w:rsidRPr="00DB6BC0" w:rsidRDefault="00935492" w:rsidP="00260A98">
            <w:pPr>
              <w:spacing w:before="240" w:after="240"/>
              <w:ind w:left="851" w:hanging="817"/>
              <w:rPr>
                <w:b/>
                <w:bCs/>
              </w:rPr>
            </w:pPr>
          </w:p>
        </w:tc>
      </w:tr>
      <w:tr w:rsidR="00935492" w:rsidRPr="00DB6BC0" w14:paraId="500B56B6" w14:textId="77777777" w:rsidTr="00935492">
        <w:trPr>
          <w:cantSplit/>
          <w:trHeight w:val="397"/>
        </w:trPr>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1BCE4C8C" w14:textId="77777777" w:rsidR="00935492" w:rsidRPr="00DB6BC0" w:rsidRDefault="00935492" w:rsidP="00260A98">
            <w:pPr>
              <w:spacing w:before="240" w:after="240"/>
              <w:ind w:left="851" w:hanging="817"/>
              <w:rPr>
                <w:bCs/>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545B5CFE" w14:textId="77777777" w:rsidR="00935492" w:rsidRPr="00DB6BC0" w:rsidRDefault="00935492" w:rsidP="00260A98">
            <w:pPr>
              <w:spacing w:before="240" w:after="240"/>
              <w:ind w:left="851" w:hanging="817"/>
              <w:rPr>
                <w:b/>
                <w:bCs/>
              </w:rPr>
            </w:pPr>
          </w:p>
        </w:tc>
      </w:tr>
    </w:tbl>
    <w:p w14:paraId="5E0A672C" w14:textId="77777777" w:rsidR="008C5F0F" w:rsidRDefault="008C5F0F" w:rsidP="008C5F0F">
      <w:pPr>
        <w:ind w:left="851"/>
        <w:rPr>
          <w:rFonts w:asciiTheme="minorHAnsi" w:hAnsiTheme="minorHAnsi"/>
          <w:sz w:val="28"/>
          <w:szCs w:val="28"/>
        </w:rPr>
      </w:pPr>
    </w:p>
    <w:tbl>
      <w:tblPr>
        <w:tblW w:w="9644" w:type="dxa"/>
        <w:tblInd w:w="84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24"/>
        <w:gridCol w:w="4820"/>
      </w:tblGrid>
      <w:tr w:rsidR="008C5F0F" w:rsidRPr="00DB6BC0" w14:paraId="48620253" w14:textId="77777777" w:rsidTr="00AD719C">
        <w:trPr>
          <w:cantSplit/>
          <w:trHeight w:val="397"/>
        </w:trPr>
        <w:tc>
          <w:tcPr>
            <w:tcW w:w="4824" w:type="dxa"/>
            <w:tcBorders>
              <w:top w:val="nil"/>
              <w:left w:val="nil"/>
              <w:bottom w:val="nil"/>
              <w:right w:val="single" w:sz="4" w:space="0" w:color="auto"/>
            </w:tcBorders>
            <w:shd w:val="clear" w:color="auto" w:fill="auto"/>
            <w:vAlign w:val="center"/>
          </w:tcPr>
          <w:p w14:paraId="5024E1C5" w14:textId="77777777" w:rsidR="008C5F0F" w:rsidRPr="00DB6BC0" w:rsidRDefault="00AD719C" w:rsidP="008C5F0F">
            <w:pPr>
              <w:rPr>
                <w:b/>
                <w:bCs/>
              </w:rPr>
            </w:pPr>
            <w:r>
              <w:rPr>
                <w:rFonts w:asciiTheme="minorHAnsi" w:hAnsiTheme="minorHAnsi"/>
                <w:sz w:val="28"/>
                <w:szCs w:val="28"/>
              </w:rPr>
              <w:t>Date the signatory changes take effect: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31F613CA" w14:textId="77777777" w:rsidR="008C5F0F" w:rsidRPr="00DB6BC0" w:rsidRDefault="008C5F0F" w:rsidP="00260A98">
            <w:pPr>
              <w:ind w:left="851" w:hanging="675"/>
              <w:rPr>
                <w:b/>
                <w:bCs/>
              </w:rPr>
            </w:pPr>
          </w:p>
        </w:tc>
      </w:tr>
    </w:tbl>
    <w:p w14:paraId="7300111A" w14:textId="750839D2" w:rsidR="00935492" w:rsidRDefault="00935492" w:rsidP="00935492">
      <w:pPr>
        <w:ind w:left="851"/>
        <w:jc w:val="both"/>
        <w:rPr>
          <w:rFonts w:asciiTheme="minorHAnsi" w:hAnsiTheme="minorHAnsi"/>
          <w:sz w:val="22"/>
          <w:szCs w:val="22"/>
        </w:rPr>
      </w:pPr>
    </w:p>
    <w:p w14:paraId="579F259F" w14:textId="77777777" w:rsidR="00D717FD" w:rsidRDefault="00D717FD" w:rsidP="00935492">
      <w:pPr>
        <w:ind w:left="851"/>
        <w:jc w:val="both"/>
        <w:rPr>
          <w:rFonts w:asciiTheme="minorHAnsi" w:hAnsiTheme="minorHAnsi"/>
          <w:sz w:val="22"/>
          <w:szCs w:val="22"/>
        </w:rPr>
      </w:pPr>
    </w:p>
    <w:p w14:paraId="0956A190" w14:textId="77777777" w:rsidR="00D717FD" w:rsidRPr="00F02902" w:rsidRDefault="00D717FD" w:rsidP="00D717FD">
      <w:pPr>
        <w:spacing w:before="60" w:after="60"/>
        <w:ind w:left="992"/>
        <w:jc w:val="both"/>
        <w:rPr>
          <w:rFonts w:asciiTheme="minorHAnsi" w:hAnsiTheme="minorHAnsi" w:cs="Arial"/>
          <w:bCs/>
          <w:sz w:val="18"/>
          <w:szCs w:val="18"/>
        </w:rPr>
      </w:pPr>
      <w:bookmarkStart w:id="0" w:name="_Hlk56599381"/>
      <w:r w:rsidRPr="00F02902">
        <w:rPr>
          <w:rFonts w:asciiTheme="minorHAnsi" w:eastAsiaTheme="majorEastAsia" w:hAnsiTheme="minorHAnsi" w:cstheme="majorBidi"/>
          <w:b/>
          <w:iCs/>
          <w:sz w:val="18"/>
          <w:szCs w:val="18"/>
        </w:rPr>
        <w:t xml:space="preserve">PRIVACY INFORMATION: </w:t>
      </w:r>
      <w:r w:rsidRPr="00F02902">
        <w:rPr>
          <w:rFonts w:asciiTheme="minorHAnsi" w:eastAsiaTheme="majorEastAsia" w:hAnsiTheme="minorHAnsi" w:cstheme="majorBidi"/>
          <w:iCs/>
          <w:sz w:val="18"/>
          <w:szCs w:val="18"/>
        </w:rPr>
        <w:t xml:space="preserve">The </w:t>
      </w:r>
      <w:hyperlink r:id="rId11" w:history="1">
        <w:r w:rsidRPr="00F02902">
          <w:rPr>
            <w:rStyle w:val="Hyperlink"/>
            <w:rFonts w:asciiTheme="minorHAnsi" w:eastAsiaTheme="majorEastAsia" w:hAnsiTheme="minorHAnsi" w:cstheme="majorBidi"/>
            <w:i/>
            <w:sz w:val="18"/>
            <w:szCs w:val="18"/>
          </w:rPr>
          <w:t>Residential Tenancies Act 1997</w:t>
        </w:r>
      </w:hyperlink>
      <w:r w:rsidRPr="00F02902">
        <w:rPr>
          <w:rFonts w:asciiTheme="minorHAnsi" w:eastAsiaTheme="majorEastAsia" w:hAnsiTheme="minorHAnsi" w:cstheme="majorBidi"/>
          <w:iCs/>
          <w:sz w:val="18"/>
          <w:szCs w:val="18"/>
        </w:rPr>
        <w:t xml:space="preserve"> authorises the collection of the information required by this form and will be handled in accordance with the </w:t>
      </w:r>
      <w:hyperlink r:id="rId12" w:history="1">
        <w:r w:rsidRPr="00F02902">
          <w:rPr>
            <w:rStyle w:val="Hyperlink"/>
            <w:rFonts w:asciiTheme="minorHAnsi" w:eastAsiaTheme="majorEastAsia" w:hAnsiTheme="minorHAnsi" w:cstheme="majorBidi"/>
            <w:i/>
            <w:iCs/>
            <w:sz w:val="18"/>
            <w:szCs w:val="18"/>
          </w:rPr>
          <w:t>Information Privacy Act 2014</w:t>
        </w:r>
      </w:hyperlink>
      <w:r w:rsidRPr="00F02902">
        <w:rPr>
          <w:rFonts w:asciiTheme="minorHAnsi" w:eastAsiaTheme="majorEastAsia" w:hAnsiTheme="minorHAnsi" w:cstheme="majorBidi"/>
          <w:iCs/>
          <w:sz w:val="18"/>
          <w:szCs w:val="18"/>
        </w:rPr>
        <w:t xml:space="preserve">.  Information may also be disclosed to the Commissioner of Social Housing where a Housing ACT bond loan exists over the bond under the </w:t>
      </w:r>
      <w:hyperlink r:id="rId13" w:history="1">
        <w:r w:rsidRPr="00F02902">
          <w:rPr>
            <w:rStyle w:val="Hyperlink"/>
            <w:rFonts w:asciiTheme="minorHAnsi" w:eastAsiaTheme="majorEastAsia" w:hAnsiTheme="minorHAnsi" w:cstheme="majorBidi"/>
            <w:i/>
            <w:sz w:val="18"/>
            <w:szCs w:val="18"/>
          </w:rPr>
          <w:t>Housing Assistance Act 2007</w:t>
        </w:r>
      </w:hyperlink>
      <w:r w:rsidRPr="00F02902">
        <w:rPr>
          <w:rFonts w:asciiTheme="minorHAnsi" w:eastAsiaTheme="majorEastAsia" w:hAnsiTheme="minorHAnsi" w:cstheme="majorBidi"/>
          <w:iCs/>
          <w:sz w:val="18"/>
          <w:szCs w:val="18"/>
        </w:rPr>
        <w:t>. De-identified information is regularly released to the Real Estate Institute of Australia for research and statistical purposes.</w:t>
      </w:r>
    </w:p>
    <w:p w14:paraId="5B80D75A" w14:textId="77777777" w:rsidR="00D717FD" w:rsidRPr="00F02902" w:rsidRDefault="00D717FD" w:rsidP="00D717FD">
      <w:pPr>
        <w:spacing w:before="60" w:after="60"/>
        <w:ind w:left="992"/>
        <w:jc w:val="both"/>
        <w:rPr>
          <w:rFonts w:asciiTheme="minorHAnsi" w:eastAsiaTheme="majorEastAsia" w:hAnsiTheme="minorHAnsi" w:cstheme="majorBidi"/>
          <w:iCs/>
          <w:sz w:val="18"/>
          <w:szCs w:val="18"/>
        </w:rPr>
      </w:pPr>
      <w:r w:rsidRPr="00F02902">
        <w:rPr>
          <w:rFonts w:asciiTheme="minorHAnsi" w:eastAsiaTheme="majorEastAsia" w:hAnsiTheme="minorHAnsi" w:cstheme="majorBidi"/>
          <w:iCs/>
          <w:sz w:val="18"/>
          <w:szCs w:val="18"/>
        </w:rPr>
        <w:t xml:space="preserve">Please read our </w:t>
      </w:r>
      <w:hyperlink r:id="rId14" w:history="1">
        <w:r w:rsidRPr="00F02902">
          <w:rPr>
            <w:rStyle w:val="Hyperlink"/>
            <w:rFonts w:asciiTheme="minorHAnsi" w:eastAsiaTheme="majorEastAsia" w:hAnsiTheme="minorHAnsi" w:cstheme="majorBidi"/>
            <w:iCs/>
            <w:sz w:val="18"/>
            <w:szCs w:val="18"/>
          </w:rPr>
          <w:t>Privacy Policy</w:t>
        </w:r>
      </w:hyperlink>
      <w:r w:rsidRPr="00F02902">
        <w:rPr>
          <w:rFonts w:asciiTheme="minorHAnsi" w:eastAsiaTheme="majorEastAsia" w:hAnsiTheme="minorHAnsi" w:cstheme="majorBidi"/>
          <w:iCs/>
          <w:sz w:val="18"/>
          <w:szCs w:val="18"/>
        </w:rPr>
        <w:t xml:space="preserve"> which sets out how personal information is collected, used and disclosed by the Commissioner for ACT Revenue and the ACT Revenue Office, how you may access and seek correction of your personal information, and how you may complain about breaches of privacy.</w:t>
      </w:r>
      <w:bookmarkEnd w:id="0"/>
    </w:p>
    <w:p w14:paraId="0D263BFD" w14:textId="18C64520" w:rsidR="00DE1334" w:rsidRDefault="00DE1334" w:rsidP="00D717FD">
      <w:pPr>
        <w:ind w:left="851"/>
        <w:jc w:val="both"/>
        <w:rPr>
          <w:rFonts w:asciiTheme="minorHAnsi" w:hAnsiTheme="minorHAnsi"/>
          <w:sz w:val="22"/>
          <w:szCs w:val="22"/>
        </w:rPr>
      </w:pPr>
    </w:p>
    <w:sectPr w:rsidR="00DE1334" w:rsidSect="008C5F0F">
      <w:footerReference w:type="default" r:id="rId15"/>
      <w:footerReference w:type="first" r:id="rId16"/>
      <w:pgSz w:w="11910" w:h="16840" w:code="9"/>
      <w:pgMar w:top="0" w:right="853" w:bottom="709" w:left="0" w:header="0" w:footer="1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BAD4D" w14:textId="77777777" w:rsidR="00886D81" w:rsidRDefault="00886D81" w:rsidP="005B0828">
      <w:r>
        <w:separator/>
      </w:r>
    </w:p>
  </w:endnote>
  <w:endnote w:type="continuationSeparator" w:id="0">
    <w:p w14:paraId="15E17C82" w14:textId="77777777" w:rsidR="00886D81" w:rsidRDefault="00886D81" w:rsidP="005B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7625209"/>
      <w:docPartObj>
        <w:docPartGallery w:val="Page Numbers (Bottom of Page)"/>
        <w:docPartUnique/>
      </w:docPartObj>
    </w:sdtPr>
    <w:sdtEndPr>
      <w:rPr>
        <w:sz w:val="22"/>
        <w:szCs w:val="22"/>
      </w:rPr>
    </w:sdtEndPr>
    <w:sdtContent>
      <w:p w14:paraId="673A3D73" w14:textId="77777777" w:rsidR="00886D81" w:rsidRPr="003203D1" w:rsidRDefault="00886D81">
        <w:pPr>
          <w:pStyle w:val="Footer"/>
          <w:jc w:val="right"/>
          <w:rPr>
            <w:sz w:val="22"/>
            <w:szCs w:val="22"/>
          </w:rPr>
        </w:pPr>
        <w:r w:rsidRPr="003203D1">
          <w:rPr>
            <w:sz w:val="22"/>
            <w:szCs w:val="22"/>
          </w:rPr>
          <w:fldChar w:fldCharType="begin"/>
        </w:r>
        <w:r w:rsidRPr="003203D1">
          <w:rPr>
            <w:sz w:val="22"/>
            <w:szCs w:val="22"/>
          </w:rPr>
          <w:instrText xml:space="preserve"> PAGE   \* MERGEFORMAT </w:instrText>
        </w:r>
        <w:r w:rsidRPr="003203D1">
          <w:rPr>
            <w:sz w:val="22"/>
            <w:szCs w:val="22"/>
          </w:rPr>
          <w:fldChar w:fldCharType="separate"/>
        </w:r>
        <w:r w:rsidR="008C5F0F">
          <w:rPr>
            <w:noProof/>
            <w:sz w:val="22"/>
            <w:szCs w:val="22"/>
          </w:rPr>
          <w:t>2</w:t>
        </w:r>
        <w:r w:rsidRPr="003203D1">
          <w:rPr>
            <w:sz w:val="22"/>
            <w:szCs w:val="22"/>
          </w:rPr>
          <w:fldChar w:fldCharType="end"/>
        </w:r>
      </w:p>
    </w:sdtContent>
  </w:sdt>
  <w:p w14:paraId="40544A88" w14:textId="77777777" w:rsidR="00886D81" w:rsidRDefault="00886D81" w:rsidP="003203D1">
    <w:pPr>
      <w:pStyle w:val="BodyText"/>
      <w:tabs>
        <w:tab w:val="left" w:pos="9207"/>
      </w:tabs>
      <w:overflowPunct w:val="0"/>
      <w:spacing w:line="12" w:lineRule="auto"/>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2218B" w14:textId="33341AC8" w:rsidR="00886D81" w:rsidRPr="00DE1334" w:rsidRDefault="00977F88" w:rsidP="00DE1334">
    <w:pPr>
      <w:pStyle w:val="Footer"/>
      <w:jc w:val="center"/>
      <w:rPr>
        <w:rFonts w:asciiTheme="minorHAnsi" w:hAnsiTheme="minorHAnsi" w:cs="Arial"/>
        <w:sz w:val="16"/>
        <w:szCs w:val="16"/>
      </w:rPr>
    </w:pPr>
    <w:r w:rsidRPr="00977F88">
      <w:rPr>
        <w:rFonts w:asciiTheme="minorHAnsi" w:hAnsiTheme="minorHAnsi" w:cs="Arial"/>
        <w:bCs/>
        <w:sz w:val="16"/>
        <w:szCs w:val="16"/>
      </w:rPr>
      <w:t>GPO Box 293, Canberra, ACT, 2601</w:t>
    </w:r>
    <w:r>
      <w:rPr>
        <w:rFonts w:asciiTheme="minorHAnsi" w:hAnsiTheme="minorHAnsi" w:cs="Arial"/>
        <w:bCs/>
        <w:sz w:val="16"/>
        <w:szCs w:val="16"/>
      </w:rPr>
      <w:t xml:space="preserve"> </w:t>
    </w:r>
    <w:r w:rsidR="00886D81" w:rsidRPr="00DE1334">
      <w:rPr>
        <w:rFonts w:asciiTheme="minorHAnsi" w:hAnsiTheme="minorHAnsi" w:cs="Arial"/>
        <w:sz w:val="16"/>
        <w:szCs w:val="16"/>
      </w:rPr>
      <w:t xml:space="preserve">– </w:t>
    </w:r>
    <w:hyperlink r:id="rId1" w:history="1">
      <w:r w:rsidR="00886D81" w:rsidRPr="00DE1334">
        <w:rPr>
          <w:rStyle w:val="Hyperlink"/>
          <w:rFonts w:asciiTheme="minorHAnsi" w:hAnsiTheme="minorHAnsi" w:cs="Arial"/>
          <w:sz w:val="16"/>
          <w:szCs w:val="16"/>
        </w:rPr>
        <w:t>www.revenue.act.gov.au/rental-bonds</w:t>
      </w:r>
    </w:hyperlink>
    <w:r w:rsidR="00886D81" w:rsidRPr="00DE1334">
      <w:rPr>
        <w:rFonts w:asciiTheme="minorHAnsi" w:hAnsiTheme="minorHAnsi" w:cs="Arial"/>
        <w:sz w:val="16"/>
        <w:szCs w:val="16"/>
      </w:rPr>
      <w:t>: Tel</w:t>
    </w:r>
    <w:proofErr w:type="gramStart"/>
    <w:r w:rsidR="00886D81" w:rsidRPr="00DE1334">
      <w:rPr>
        <w:rFonts w:asciiTheme="minorHAnsi" w:hAnsiTheme="minorHAnsi" w:cs="Arial"/>
        <w:sz w:val="16"/>
        <w:szCs w:val="16"/>
      </w:rPr>
      <w:t>:  (</w:t>
    </w:r>
    <w:proofErr w:type="gramEnd"/>
    <w:r w:rsidR="00886D81" w:rsidRPr="00DE1334">
      <w:rPr>
        <w:rFonts w:asciiTheme="minorHAnsi" w:hAnsiTheme="minorHAnsi" w:cs="Arial"/>
        <w:sz w:val="16"/>
        <w:szCs w:val="16"/>
      </w:rPr>
      <w:t xml:space="preserve">02) 6207 0028  </w:t>
    </w:r>
  </w:p>
  <w:p w14:paraId="795DB4EC" w14:textId="77777777" w:rsidR="00886D81" w:rsidRPr="00DE1334" w:rsidRDefault="00886D81" w:rsidP="00DE1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81130" w14:textId="77777777" w:rsidR="00886D81" w:rsidRDefault="00886D81" w:rsidP="005B0828">
      <w:r w:rsidRPr="005B0828">
        <w:rPr>
          <w:color w:val="000000"/>
        </w:rPr>
        <w:separator/>
      </w:r>
    </w:p>
  </w:footnote>
  <w:footnote w:type="continuationSeparator" w:id="0">
    <w:p w14:paraId="264A204B" w14:textId="77777777" w:rsidR="00886D81" w:rsidRDefault="00886D81" w:rsidP="005B08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565" w:hanging="425"/>
      </w:pPr>
      <w:rPr>
        <w:rFonts w:ascii="Symbol" w:hAnsi="Symbol"/>
        <w:b w:val="0"/>
        <w:sz w:val="22"/>
      </w:rPr>
    </w:lvl>
    <w:lvl w:ilvl="1">
      <w:numFmt w:val="bullet"/>
      <w:lvlText w:val="•"/>
      <w:lvlJc w:val="left"/>
      <w:pPr>
        <w:ind w:left="1511" w:hanging="425"/>
      </w:pPr>
    </w:lvl>
    <w:lvl w:ilvl="2">
      <w:numFmt w:val="bullet"/>
      <w:lvlText w:val="•"/>
      <w:lvlJc w:val="left"/>
      <w:pPr>
        <w:ind w:left="2456" w:hanging="425"/>
      </w:pPr>
    </w:lvl>
    <w:lvl w:ilvl="3">
      <w:numFmt w:val="bullet"/>
      <w:lvlText w:val="•"/>
      <w:lvlJc w:val="left"/>
      <w:pPr>
        <w:ind w:left="3401" w:hanging="425"/>
      </w:pPr>
    </w:lvl>
    <w:lvl w:ilvl="4">
      <w:numFmt w:val="bullet"/>
      <w:lvlText w:val="•"/>
      <w:lvlJc w:val="left"/>
      <w:pPr>
        <w:ind w:left="4347" w:hanging="425"/>
      </w:pPr>
    </w:lvl>
    <w:lvl w:ilvl="5">
      <w:numFmt w:val="bullet"/>
      <w:lvlText w:val="•"/>
      <w:lvlJc w:val="left"/>
      <w:pPr>
        <w:ind w:left="5292" w:hanging="425"/>
      </w:pPr>
    </w:lvl>
    <w:lvl w:ilvl="6">
      <w:numFmt w:val="bullet"/>
      <w:lvlText w:val="•"/>
      <w:lvlJc w:val="left"/>
      <w:pPr>
        <w:ind w:left="6238" w:hanging="425"/>
      </w:pPr>
    </w:lvl>
    <w:lvl w:ilvl="7">
      <w:numFmt w:val="bullet"/>
      <w:lvlText w:val="•"/>
      <w:lvlJc w:val="left"/>
      <w:pPr>
        <w:ind w:left="7183" w:hanging="425"/>
      </w:pPr>
    </w:lvl>
    <w:lvl w:ilvl="8">
      <w:numFmt w:val="bullet"/>
      <w:lvlText w:val="•"/>
      <w:lvlJc w:val="left"/>
      <w:pPr>
        <w:ind w:left="8129" w:hanging="425"/>
      </w:pPr>
    </w:lvl>
  </w:abstractNum>
  <w:abstractNum w:abstractNumId="1" w15:restartNumberingAfterBreak="0">
    <w:nsid w:val="00000403"/>
    <w:multiLevelType w:val="multilevel"/>
    <w:tmpl w:val="00000886"/>
    <w:lvl w:ilvl="0">
      <w:start w:val="1"/>
      <w:numFmt w:val="lowerLetter"/>
      <w:lvlText w:val="(%1)"/>
      <w:lvlJc w:val="left"/>
      <w:pPr>
        <w:ind w:left="545" w:hanging="392"/>
      </w:pPr>
      <w:rPr>
        <w:rFonts w:ascii="Calibri" w:hAnsi="Calibri" w:cs="Calibri"/>
        <w:b w:val="0"/>
        <w:bCs w:val="0"/>
        <w:spacing w:val="-3"/>
        <w:sz w:val="22"/>
        <w:szCs w:val="22"/>
      </w:rPr>
    </w:lvl>
    <w:lvl w:ilvl="1">
      <w:numFmt w:val="bullet"/>
      <w:lvlText w:val="•"/>
      <w:lvlJc w:val="left"/>
      <w:pPr>
        <w:ind w:left="1504" w:hanging="392"/>
      </w:pPr>
    </w:lvl>
    <w:lvl w:ilvl="2">
      <w:numFmt w:val="bullet"/>
      <w:lvlText w:val="•"/>
      <w:lvlJc w:val="left"/>
      <w:pPr>
        <w:ind w:left="2464" w:hanging="392"/>
      </w:pPr>
    </w:lvl>
    <w:lvl w:ilvl="3">
      <w:numFmt w:val="bullet"/>
      <w:lvlText w:val="•"/>
      <w:lvlJc w:val="left"/>
      <w:pPr>
        <w:ind w:left="3423" w:hanging="392"/>
      </w:pPr>
    </w:lvl>
    <w:lvl w:ilvl="4">
      <w:numFmt w:val="bullet"/>
      <w:lvlText w:val="•"/>
      <w:lvlJc w:val="left"/>
      <w:pPr>
        <w:ind w:left="4383" w:hanging="392"/>
      </w:pPr>
    </w:lvl>
    <w:lvl w:ilvl="5">
      <w:numFmt w:val="bullet"/>
      <w:lvlText w:val="•"/>
      <w:lvlJc w:val="left"/>
      <w:pPr>
        <w:ind w:left="5342" w:hanging="392"/>
      </w:pPr>
    </w:lvl>
    <w:lvl w:ilvl="6">
      <w:numFmt w:val="bullet"/>
      <w:lvlText w:val="•"/>
      <w:lvlJc w:val="left"/>
      <w:pPr>
        <w:ind w:left="6302" w:hanging="392"/>
      </w:pPr>
    </w:lvl>
    <w:lvl w:ilvl="7">
      <w:numFmt w:val="bullet"/>
      <w:lvlText w:val="•"/>
      <w:lvlJc w:val="left"/>
      <w:pPr>
        <w:ind w:left="7261" w:hanging="392"/>
      </w:pPr>
    </w:lvl>
    <w:lvl w:ilvl="8">
      <w:numFmt w:val="bullet"/>
      <w:lvlText w:val="•"/>
      <w:lvlJc w:val="left"/>
      <w:pPr>
        <w:ind w:left="8221" w:hanging="392"/>
      </w:pPr>
    </w:lvl>
  </w:abstractNum>
  <w:abstractNum w:abstractNumId="2" w15:restartNumberingAfterBreak="0">
    <w:nsid w:val="00000404"/>
    <w:multiLevelType w:val="multilevel"/>
    <w:tmpl w:val="00000887"/>
    <w:lvl w:ilvl="0">
      <w:numFmt w:val="bullet"/>
      <w:lvlText w:val="•"/>
      <w:lvlJc w:val="left"/>
      <w:pPr>
        <w:ind w:left="548" w:hanging="411"/>
      </w:pPr>
      <w:rPr>
        <w:rFonts w:ascii="Calibri" w:hAnsi="Calibri"/>
        <w:b w:val="0"/>
        <w:sz w:val="22"/>
      </w:rPr>
    </w:lvl>
    <w:lvl w:ilvl="1">
      <w:numFmt w:val="bullet"/>
      <w:lvlText w:val="•"/>
      <w:lvlJc w:val="left"/>
      <w:pPr>
        <w:ind w:left="1507" w:hanging="411"/>
      </w:pPr>
    </w:lvl>
    <w:lvl w:ilvl="2">
      <w:numFmt w:val="bullet"/>
      <w:lvlText w:val="•"/>
      <w:lvlJc w:val="left"/>
      <w:pPr>
        <w:ind w:left="2466" w:hanging="411"/>
      </w:pPr>
    </w:lvl>
    <w:lvl w:ilvl="3">
      <w:numFmt w:val="bullet"/>
      <w:lvlText w:val="•"/>
      <w:lvlJc w:val="left"/>
      <w:pPr>
        <w:ind w:left="3425" w:hanging="411"/>
      </w:pPr>
    </w:lvl>
    <w:lvl w:ilvl="4">
      <w:numFmt w:val="bullet"/>
      <w:lvlText w:val="•"/>
      <w:lvlJc w:val="left"/>
      <w:pPr>
        <w:ind w:left="4384" w:hanging="411"/>
      </w:pPr>
    </w:lvl>
    <w:lvl w:ilvl="5">
      <w:numFmt w:val="bullet"/>
      <w:lvlText w:val="•"/>
      <w:lvlJc w:val="left"/>
      <w:pPr>
        <w:ind w:left="5344" w:hanging="411"/>
      </w:pPr>
    </w:lvl>
    <w:lvl w:ilvl="6">
      <w:numFmt w:val="bullet"/>
      <w:lvlText w:val="•"/>
      <w:lvlJc w:val="left"/>
      <w:pPr>
        <w:ind w:left="6303" w:hanging="411"/>
      </w:pPr>
    </w:lvl>
    <w:lvl w:ilvl="7">
      <w:numFmt w:val="bullet"/>
      <w:lvlText w:val="•"/>
      <w:lvlJc w:val="left"/>
      <w:pPr>
        <w:ind w:left="7262" w:hanging="411"/>
      </w:pPr>
    </w:lvl>
    <w:lvl w:ilvl="8">
      <w:numFmt w:val="bullet"/>
      <w:lvlText w:val="•"/>
      <w:lvlJc w:val="left"/>
      <w:pPr>
        <w:ind w:left="8221" w:hanging="411"/>
      </w:pPr>
    </w:lvl>
  </w:abstractNum>
  <w:abstractNum w:abstractNumId="3" w15:restartNumberingAfterBreak="0">
    <w:nsid w:val="00000405"/>
    <w:multiLevelType w:val="multilevel"/>
    <w:tmpl w:val="00000888"/>
    <w:lvl w:ilvl="0">
      <w:start w:val="1"/>
      <w:numFmt w:val="lowerLetter"/>
      <w:lvlText w:val="%1)"/>
      <w:lvlJc w:val="left"/>
      <w:pPr>
        <w:ind w:left="423" w:hanging="286"/>
      </w:pPr>
      <w:rPr>
        <w:rFonts w:ascii="Calibri" w:hAnsi="Calibri" w:cs="Calibri"/>
        <w:b w:val="0"/>
        <w:bCs w:val="0"/>
        <w:spacing w:val="1"/>
        <w:w w:val="96"/>
        <w:sz w:val="20"/>
        <w:szCs w:val="20"/>
      </w:rPr>
    </w:lvl>
    <w:lvl w:ilvl="1">
      <w:numFmt w:val="bullet"/>
      <w:lvlText w:val="•"/>
      <w:lvlJc w:val="left"/>
      <w:pPr>
        <w:ind w:left="1171" w:hanging="286"/>
      </w:pPr>
    </w:lvl>
    <w:lvl w:ilvl="2">
      <w:numFmt w:val="bullet"/>
      <w:lvlText w:val="•"/>
      <w:lvlJc w:val="left"/>
      <w:pPr>
        <w:ind w:left="1919" w:hanging="286"/>
      </w:pPr>
    </w:lvl>
    <w:lvl w:ilvl="3">
      <w:numFmt w:val="bullet"/>
      <w:lvlText w:val="•"/>
      <w:lvlJc w:val="left"/>
      <w:pPr>
        <w:ind w:left="2667" w:hanging="286"/>
      </w:pPr>
    </w:lvl>
    <w:lvl w:ilvl="4">
      <w:numFmt w:val="bullet"/>
      <w:lvlText w:val="•"/>
      <w:lvlJc w:val="left"/>
      <w:pPr>
        <w:ind w:left="3414" w:hanging="286"/>
      </w:pPr>
    </w:lvl>
    <w:lvl w:ilvl="5">
      <w:numFmt w:val="bullet"/>
      <w:lvlText w:val="•"/>
      <w:lvlJc w:val="left"/>
      <w:pPr>
        <w:ind w:left="4162" w:hanging="286"/>
      </w:pPr>
    </w:lvl>
    <w:lvl w:ilvl="6">
      <w:numFmt w:val="bullet"/>
      <w:lvlText w:val="•"/>
      <w:lvlJc w:val="left"/>
      <w:pPr>
        <w:ind w:left="4910" w:hanging="286"/>
      </w:pPr>
    </w:lvl>
    <w:lvl w:ilvl="7">
      <w:numFmt w:val="bullet"/>
      <w:lvlText w:val="•"/>
      <w:lvlJc w:val="left"/>
      <w:pPr>
        <w:ind w:left="5658" w:hanging="286"/>
      </w:pPr>
    </w:lvl>
    <w:lvl w:ilvl="8">
      <w:numFmt w:val="bullet"/>
      <w:lvlText w:val="•"/>
      <w:lvlJc w:val="left"/>
      <w:pPr>
        <w:ind w:left="6405" w:hanging="286"/>
      </w:pPr>
    </w:lvl>
  </w:abstractNum>
  <w:abstractNum w:abstractNumId="4" w15:restartNumberingAfterBreak="0">
    <w:nsid w:val="00000406"/>
    <w:multiLevelType w:val="multilevel"/>
    <w:tmpl w:val="00000889"/>
    <w:lvl w:ilvl="0">
      <w:start w:val="1"/>
      <w:numFmt w:val="lowerLetter"/>
      <w:lvlText w:val="%1)"/>
      <w:lvlJc w:val="left"/>
      <w:pPr>
        <w:ind w:left="395" w:hanging="286"/>
      </w:pPr>
      <w:rPr>
        <w:rFonts w:ascii="Calibri" w:hAnsi="Calibri" w:cs="Calibri"/>
        <w:b w:val="0"/>
        <w:bCs w:val="0"/>
        <w:spacing w:val="1"/>
        <w:w w:val="96"/>
        <w:sz w:val="20"/>
        <w:szCs w:val="20"/>
      </w:rPr>
    </w:lvl>
    <w:lvl w:ilvl="1">
      <w:numFmt w:val="bullet"/>
      <w:lvlText w:val="•"/>
      <w:lvlJc w:val="left"/>
      <w:pPr>
        <w:ind w:left="1145" w:hanging="286"/>
      </w:pPr>
    </w:lvl>
    <w:lvl w:ilvl="2">
      <w:numFmt w:val="bullet"/>
      <w:lvlText w:val="•"/>
      <w:lvlJc w:val="left"/>
      <w:pPr>
        <w:ind w:left="1896" w:hanging="286"/>
      </w:pPr>
    </w:lvl>
    <w:lvl w:ilvl="3">
      <w:numFmt w:val="bullet"/>
      <w:lvlText w:val="•"/>
      <w:lvlJc w:val="left"/>
      <w:pPr>
        <w:ind w:left="2646" w:hanging="286"/>
      </w:pPr>
    </w:lvl>
    <w:lvl w:ilvl="4">
      <w:numFmt w:val="bullet"/>
      <w:lvlText w:val="•"/>
      <w:lvlJc w:val="left"/>
      <w:pPr>
        <w:ind w:left="3397" w:hanging="286"/>
      </w:pPr>
    </w:lvl>
    <w:lvl w:ilvl="5">
      <w:numFmt w:val="bullet"/>
      <w:lvlText w:val="•"/>
      <w:lvlJc w:val="left"/>
      <w:pPr>
        <w:ind w:left="4148" w:hanging="286"/>
      </w:pPr>
    </w:lvl>
    <w:lvl w:ilvl="6">
      <w:numFmt w:val="bullet"/>
      <w:lvlText w:val="•"/>
      <w:lvlJc w:val="left"/>
      <w:pPr>
        <w:ind w:left="4898" w:hanging="286"/>
      </w:pPr>
    </w:lvl>
    <w:lvl w:ilvl="7">
      <w:numFmt w:val="bullet"/>
      <w:lvlText w:val="•"/>
      <w:lvlJc w:val="left"/>
      <w:pPr>
        <w:ind w:left="5649" w:hanging="286"/>
      </w:pPr>
    </w:lvl>
    <w:lvl w:ilvl="8">
      <w:numFmt w:val="bullet"/>
      <w:lvlText w:val="•"/>
      <w:lvlJc w:val="left"/>
      <w:pPr>
        <w:ind w:left="6399" w:hanging="286"/>
      </w:pPr>
    </w:lvl>
  </w:abstractNum>
  <w:abstractNum w:abstractNumId="5" w15:restartNumberingAfterBreak="0">
    <w:nsid w:val="00000407"/>
    <w:multiLevelType w:val="multilevel"/>
    <w:tmpl w:val="0000088A"/>
    <w:lvl w:ilvl="0">
      <w:start w:val="1"/>
      <w:numFmt w:val="decimal"/>
      <w:lvlText w:val="%1."/>
      <w:lvlJc w:val="left"/>
      <w:pPr>
        <w:ind w:left="408" w:hanging="317"/>
      </w:pPr>
      <w:rPr>
        <w:rFonts w:ascii="Calibri" w:hAnsi="Calibri" w:cs="Calibri"/>
        <w:b w:val="0"/>
        <w:bCs w:val="0"/>
        <w:spacing w:val="-4"/>
        <w:w w:val="96"/>
        <w:sz w:val="20"/>
        <w:szCs w:val="20"/>
      </w:rPr>
    </w:lvl>
    <w:lvl w:ilvl="1">
      <w:start w:val="1"/>
      <w:numFmt w:val="lowerLetter"/>
      <w:lvlText w:val="(%2)"/>
      <w:lvlJc w:val="left"/>
      <w:pPr>
        <w:ind w:left="983" w:hanging="574"/>
      </w:pPr>
      <w:rPr>
        <w:rFonts w:ascii="Calibri" w:hAnsi="Calibri" w:cs="Calibri"/>
        <w:b w:val="0"/>
        <w:bCs w:val="0"/>
        <w:spacing w:val="-8"/>
        <w:w w:val="96"/>
        <w:sz w:val="20"/>
        <w:szCs w:val="20"/>
      </w:rPr>
    </w:lvl>
    <w:lvl w:ilvl="2">
      <w:numFmt w:val="bullet"/>
      <w:lvlText w:val="•"/>
      <w:lvlJc w:val="left"/>
      <w:pPr>
        <w:ind w:left="1959" w:hanging="574"/>
      </w:pPr>
    </w:lvl>
    <w:lvl w:ilvl="3">
      <w:numFmt w:val="bullet"/>
      <w:lvlText w:val="•"/>
      <w:lvlJc w:val="left"/>
      <w:pPr>
        <w:ind w:left="2935" w:hanging="574"/>
      </w:pPr>
    </w:lvl>
    <w:lvl w:ilvl="4">
      <w:numFmt w:val="bullet"/>
      <w:lvlText w:val="•"/>
      <w:lvlJc w:val="left"/>
      <w:pPr>
        <w:ind w:left="3912" w:hanging="574"/>
      </w:pPr>
    </w:lvl>
    <w:lvl w:ilvl="5">
      <w:numFmt w:val="bullet"/>
      <w:lvlText w:val="•"/>
      <w:lvlJc w:val="left"/>
      <w:pPr>
        <w:ind w:left="4888" w:hanging="574"/>
      </w:pPr>
    </w:lvl>
    <w:lvl w:ilvl="6">
      <w:numFmt w:val="bullet"/>
      <w:lvlText w:val="•"/>
      <w:lvlJc w:val="left"/>
      <w:pPr>
        <w:ind w:left="5865" w:hanging="574"/>
      </w:pPr>
    </w:lvl>
    <w:lvl w:ilvl="7">
      <w:numFmt w:val="bullet"/>
      <w:lvlText w:val="•"/>
      <w:lvlJc w:val="left"/>
      <w:pPr>
        <w:ind w:left="6841" w:hanging="574"/>
      </w:pPr>
    </w:lvl>
    <w:lvl w:ilvl="8">
      <w:numFmt w:val="bullet"/>
      <w:lvlText w:val="•"/>
      <w:lvlJc w:val="left"/>
      <w:pPr>
        <w:ind w:left="7817" w:hanging="574"/>
      </w:pPr>
    </w:lvl>
  </w:abstractNum>
  <w:abstractNum w:abstractNumId="6" w15:restartNumberingAfterBreak="0">
    <w:nsid w:val="00000408"/>
    <w:multiLevelType w:val="multilevel"/>
    <w:tmpl w:val="0000088B"/>
    <w:lvl w:ilvl="0">
      <w:start w:val="1"/>
      <w:numFmt w:val="decimal"/>
      <w:lvlText w:val="%1."/>
      <w:lvlJc w:val="left"/>
      <w:pPr>
        <w:ind w:left="455" w:hanging="360"/>
      </w:pPr>
      <w:rPr>
        <w:rFonts w:ascii="Calibri" w:hAnsi="Calibri" w:cs="Calibri"/>
        <w:b w:val="0"/>
        <w:bCs w:val="0"/>
        <w:spacing w:val="-1"/>
        <w:w w:val="82"/>
        <w:sz w:val="22"/>
        <w:szCs w:val="22"/>
      </w:rPr>
    </w:lvl>
    <w:lvl w:ilvl="1">
      <w:numFmt w:val="bullet"/>
      <w:lvlText w:val="•"/>
      <w:lvlJc w:val="left"/>
      <w:pPr>
        <w:ind w:left="1387" w:hanging="360"/>
      </w:pPr>
    </w:lvl>
    <w:lvl w:ilvl="2">
      <w:numFmt w:val="bullet"/>
      <w:lvlText w:val="•"/>
      <w:lvlJc w:val="left"/>
      <w:pPr>
        <w:ind w:left="2318" w:hanging="360"/>
      </w:pPr>
    </w:lvl>
    <w:lvl w:ilvl="3">
      <w:numFmt w:val="bullet"/>
      <w:lvlText w:val="•"/>
      <w:lvlJc w:val="left"/>
      <w:pPr>
        <w:ind w:left="3250" w:hanging="360"/>
      </w:pPr>
    </w:lvl>
    <w:lvl w:ilvl="4">
      <w:numFmt w:val="bullet"/>
      <w:lvlText w:val="•"/>
      <w:lvlJc w:val="left"/>
      <w:pPr>
        <w:ind w:left="4181" w:hanging="360"/>
      </w:pPr>
    </w:lvl>
    <w:lvl w:ilvl="5">
      <w:numFmt w:val="bullet"/>
      <w:lvlText w:val="•"/>
      <w:lvlJc w:val="left"/>
      <w:pPr>
        <w:ind w:left="5113" w:hanging="360"/>
      </w:pPr>
    </w:lvl>
    <w:lvl w:ilvl="6">
      <w:numFmt w:val="bullet"/>
      <w:lvlText w:val="•"/>
      <w:lvlJc w:val="left"/>
      <w:pPr>
        <w:ind w:left="6044" w:hanging="360"/>
      </w:pPr>
    </w:lvl>
    <w:lvl w:ilvl="7">
      <w:numFmt w:val="bullet"/>
      <w:lvlText w:val="•"/>
      <w:lvlJc w:val="left"/>
      <w:pPr>
        <w:ind w:left="6976" w:hanging="360"/>
      </w:pPr>
    </w:lvl>
    <w:lvl w:ilvl="8">
      <w:numFmt w:val="bullet"/>
      <w:lvlText w:val="•"/>
      <w:lvlJc w:val="left"/>
      <w:pPr>
        <w:ind w:left="7907" w:hanging="360"/>
      </w:pPr>
    </w:lvl>
  </w:abstractNum>
  <w:abstractNum w:abstractNumId="7" w15:restartNumberingAfterBreak="0">
    <w:nsid w:val="00000409"/>
    <w:multiLevelType w:val="multilevel"/>
    <w:tmpl w:val="0000088C"/>
    <w:lvl w:ilvl="0">
      <w:numFmt w:val="bullet"/>
      <w:lvlText w:val=""/>
      <w:lvlJc w:val="left"/>
      <w:pPr>
        <w:ind w:left="822" w:hanging="356"/>
      </w:pPr>
      <w:rPr>
        <w:rFonts w:ascii="Symbol" w:hAnsi="Symbol"/>
        <w:b w:val="0"/>
        <w:w w:val="91"/>
        <w:sz w:val="20"/>
      </w:rPr>
    </w:lvl>
    <w:lvl w:ilvl="1">
      <w:numFmt w:val="bullet"/>
      <w:lvlText w:val=""/>
      <w:lvlJc w:val="left"/>
      <w:pPr>
        <w:ind w:left="1415" w:hanging="363"/>
      </w:pPr>
      <w:rPr>
        <w:rFonts w:ascii="Wingdings" w:hAnsi="Wingdings"/>
        <w:b w:val="0"/>
        <w:w w:val="94"/>
        <w:sz w:val="20"/>
      </w:rPr>
    </w:lvl>
    <w:lvl w:ilvl="2">
      <w:numFmt w:val="bullet"/>
      <w:lvlText w:val="•"/>
      <w:lvlJc w:val="left"/>
      <w:pPr>
        <w:ind w:left="2122" w:hanging="363"/>
      </w:pPr>
    </w:lvl>
    <w:lvl w:ilvl="3">
      <w:numFmt w:val="bullet"/>
      <w:lvlText w:val="•"/>
      <w:lvlJc w:val="left"/>
      <w:pPr>
        <w:ind w:left="2830" w:hanging="363"/>
      </w:pPr>
    </w:lvl>
    <w:lvl w:ilvl="4">
      <w:numFmt w:val="bullet"/>
      <w:lvlText w:val="•"/>
      <w:lvlJc w:val="left"/>
      <w:pPr>
        <w:ind w:left="3538" w:hanging="363"/>
      </w:pPr>
    </w:lvl>
    <w:lvl w:ilvl="5">
      <w:numFmt w:val="bullet"/>
      <w:lvlText w:val="•"/>
      <w:lvlJc w:val="left"/>
      <w:pPr>
        <w:ind w:left="4246" w:hanging="363"/>
      </w:pPr>
    </w:lvl>
    <w:lvl w:ilvl="6">
      <w:numFmt w:val="bullet"/>
      <w:lvlText w:val="•"/>
      <w:lvlJc w:val="left"/>
      <w:pPr>
        <w:ind w:left="4954" w:hanging="363"/>
      </w:pPr>
    </w:lvl>
    <w:lvl w:ilvl="7">
      <w:numFmt w:val="bullet"/>
      <w:lvlText w:val="•"/>
      <w:lvlJc w:val="left"/>
      <w:pPr>
        <w:ind w:left="5662" w:hanging="363"/>
      </w:pPr>
    </w:lvl>
    <w:lvl w:ilvl="8">
      <w:numFmt w:val="bullet"/>
      <w:lvlText w:val="•"/>
      <w:lvlJc w:val="left"/>
      <w:pPr>
        <w:ind w:left="6370" w:hanging="363"/>
      </w:pPr>
    </w:lvl>
  </w:abstractNum>
  <w:abstractNum w:abstractNumId="8" w15:restartNumberingAfterBreak="0">
    <w:nsid w:val="0000040A"/>
    <w:multiLevelType w:val="multilevel"/>
    <w:tmpl w:val="0000088D"/>
    <w:lvl w:ilvl="0">
      <w:numFmt w:val="bullet"/>
      <w:lvlText w:val=""/>
      <w:lvlJc w:val="left"/>
      <w:pPr>
        <w:ind w:left="821" w:hanging="363"/>
      </w:pPr>
      <w:rPr>
        <w:rFonts w:ascii="Symbol" w:hAnsi="Symbol"/>
        <w:b w:val="0"/>
        <w:sz w:val="22"/>
      </w:rPr>
    </w:lvl>
    <w:lvl w:ilvl="1">
      <w:numFmt w:val="bullet"/>
      <w:lvlText w:val="•"/>
      <w:lvlJc w:val="left"/>
      <w:pPr>
        <w:ind w:left="1518" w:hanging="363"/>
      </w:pPr>
    </w:lvl>
    <w:lvl w:ilvl="2">
      <w:numFmt w:val="bullet"/>
      <w:lvlText w:val="•"/>
      <w:lvlJc w:val="left"/>
      <w:pPr>
        <w:ind w:left="2214" w:hanging="363"/>
      </w:pPr>
    </w:lvl>
    <w:lvl w:ilvl="3">
      <w:numFmt w:val="bullet"/>
      <w:lvlText w:val="•"/>
      <w:lvlJc w:val="left"/>
      <w:pPr>
        <w:ind w:left="2911" w:hanging="363"/>
      </w:pPr>
    </w:lvl>
    <w:lvl w:ilvl="4">
      <w:numFmt w:val="bullet"/>
      <w:lvlText w:val="•"/>
      <w:lvlJc w:val="left"/>
      <w:pPr>
        <w:ind w:left="3607" w:hanging="363"/>
      </w:pPr>
    </w:lvl>
    <w:lvl w:ilvl="5">
      <w:numFmt w:val="bullet"/>
      <w:lvlText w:val="•"/>
      <w:lvlJc w:val="left"/>
      <w:pPr>
        <w:ind w:left="4303" w:hanging="363"/>
      </w:pPr>
    </w:lvl>
    <w:lvl w:ilvl="6">
      <w:numFmt w:val="bullet"/>
      <w:lvlText w:val="•"/>
      <w:lvlJc w:val="left"/>
      <w:pPr>
        <w:ind w:left="5000" w:hanging="363"/>
      </w:pPr>
    </w:lvl>
    <w:lvl w:ilvl="7">
      <w:numFmt w:val="bullet"/>
      <w:lvlText w:val="•"/>
      <w:lvlJc w:val="left"/>
      <w:pPr>
        <w:ind w:left="5696" w:hanging="363"/>
      </w:pPr>
    </w:lvl>
    <w:lvl w:ilvl="8">
      <w:numFmt w:val="bullet"/>
      <w:lvlText w:val="•"/>
      <w:lvlJc w:val="left"/>
      <w:pPr>
        <w:ind w:left="6393" w:hanging="363"/>
      </w:pPr>
    </w:lvl>
  </w:abstractNum>
  <w:abstractNum w:abstractNumId="9" w15:restartNumberingAfterBreak="0">
    <w:nsid w:val="0824774B"/>
    <w:multiLevelType w:val="hybridMultilevel"/>
    <w:tmpl w:val="A892593A"/>
    <w:lvl w:ilvl="0" w:tplc="90F2FFB6">
      <w:start w:val="1"/>
      <w:numFmt w:val="lowerLetter"/>
      <w:lvlText w:val="(%1)"/>
      <w:lvlJc w:val="left"/>
      <w:pPr>
        <w:ind w:left="2203" w:hanging="360"/>
      </w:pPr>
      <w:rPr>
        <w:rFonts w:hint="default"/>
      </w:rPr>
    </w:lvl>
    <w:lvl w:ilvl="1" w:tplc="0C090019" w:tentative="1">
      <w:start w:val="1"/>
      <w:numFmt w:val="lowerLetter"/>
      <w:lvlText w:val="%2."/>
      <w:lvlJc w:val="left"/>
      <w:pPr>
        <w:ind w:left="2923" w:hanging="360"/>
      </w:pPr>
    </w:lvl>
    <w:lvl w:ilvl="2" w:tplc="0C09001B" w:tentative="1">
      <w:start w:val="1"/>
      <w:numFmt w:val="lowerRoman"/>
      <w:lvlText w:val="%3."/>
      <w:lvlJc w:val="right"/>
      <w:pPr>
        <w:ind w:left="3643" w:hanging="180"/>
      </w:pPr>
    </w:lvl>
    <w:lvl w:ilvl="3" w:tplc="0C09000F" w:tentative="1">
      <w:start w:val="1"/>
      <w:numFmt w:val="decimal"/>
      <w:lvlText w:val="%4."/>
      <w:lvlJc w:val="left"/>
      <w:pPr>
        <w:ind w:left="4363" w:hanging="360"/>
      </w:pPr>
    </w:lvl>
    <w:lvl w:ilvl="4" w:tplc="0C090019" w:tentative="1">
      <w:start w:val="1"/>
      <w:numFmt w:val="lowerLetter"/>
      <w:lvlText w:val="%5."/>
      <w:lvlJc w:val="left"/>
      <w:pPr>
        <w:ind w:left="5083" w:hanging="360"/>
      </w:pPr>
    </w:lvl>
    <w:lvl w:ilvl="5" w:tplc="0C09001B" w:tentative="1">
      <w:start w:val="1"/>
      <w:numFmt w:val="lowerRoman"/>
      <w:lvlText w:val="%6."/>
      <w:lvlJc w:val="right"/>
      <w:pPr>
        <w:ind w:left="5803" w:hanging="180"/>
      </w:pPr>
    </w:lvl>
    <w:lvl w:ilvl="6" w:tplc="0C09000F" w:tentative="1">
      <w:start w:val="1"/>
      <w:numFmt w:val="decimal"/>
      <w:lvlText w:val="%7."/>
      <w:lvlJc w:val="left"/>
      <w:pPr>
        <w:ind w:left="6523" w:hanging="360"/>
      </w:pPr>
    </w:lvl>
    <w:lvl w:ilvl="7" w:tplc="0C090019" w:tentative="1">
      <w:start w:val="1"/>
      <w:numFmt w:val="lowerLetter"/>
      <w:lvlText w:val="%8."/>
      <w:lvlJc w:val="left"/>
      <w:pPr>
        <w:ind w:left="7243" w:hanging="360"/>
      </w:pPr>
    </w:lvl>
    <w:lvl w:ilvl="8" w:tplc="0C09001B" w:tentative="1">
      <w:start w:val="1"/>
      <w:numFmt w:val="lowerRoman"/>
      <w:lvlText w:val="%9."/>
      <w:lvlJc w:val="right"/>
      <w:pPr>
        <w:ind w:left="7963" w:hanging="180"/>
      </w:pPr>
    </w:lvl>
  </w:abstractNum>
  <w:abstractNum w:abstractNumId="10" w15:restartNumberingAfterBreak="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0094B6F"/>
    <w:multiLevelType w:val="hybridMultilevel"/>
    <w:tmpl w:val="49825E52"/>
    <w:lvl w:ilvl="0" w:tplc="8D6036D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18BD46D5"/>
    <w:multiLevelType w:val="hybridMultilevel"/>
    <w:tmpl w:val="55482ADE"/>
    <w:lvl w:ilvl="0" w:tplc="0C090001">
      <w:start w:val="1"/>
      <w:numFmt w:val="bullet"/>
      <w:lvlText w:val=""/>
      <w:lvlJc w:val="left"/>
      <w:pPr>
        <w:ind w:left="895" w:hanging="360"/>
      </w:pPr>
      <w:rPr>
        <w:rFonts w:ascii="Symbol" w:hAnsi="Symbol" w:hint="default"/>
      </w:rPr>
    </w:lvl>
    <w:lvl w:ilvl="1" w:tplc="0C090003" w:tentative="1">
      <w:start w:val="1"/>
      <w:numFmt w:val="bullet"/>
      <w:lvlText w:val="o"/>
      <w:lvlJc w:val="left"/>
      <w:pPr>
        <w:ind w:left="1615" w:hanging="360"/>
      </w:pPr>
      <w:rPr>
        <w:rFonts w:ascii="Courier New" w:hAnsi="Courier New" w:cs="Courier New" w:hint="default"/>
      </w:rPr>
    </w:lvl>
    <w:lvl w:ilvl="2" w:tplc="0C090005" w:tentative="1">
      <w:start w:val="1"/>
      <w:numFmt w:val="bullet"/>
      <w:lvlText w:val=""/>
      <w:lvlJc w:val="left"/>
      <w:pPr>
        <w:ind w:left="2335" w:hanging="360"/>
      </w:pPr>
      <w:rPr>
        <w:rFonts w:ascii="Wingdings" w:hAnsi="Wingdings" w:hint="default"/>
      </w:rPr>
    </w:lvl>
    <w:lvl w:ilvl="3" w:tplc="0C090001" w:tentative="1">
      <w:start w:val="1"/>
      <w:numFmt w:val="bullet"/>
      <w:lvlText w:val=""/>
      <w:lvlJc w:val="left"/>
      <w:pPr>
        <w:ind w:left="3055" w:hanging="360"/>
      </w:pPr>
      <w:rPr>
        <w:rFonts w:ascii="Symbol" w:hAnsi="Symbol" w:hint="default"/>
      </w:rPr>
    </w:lvl>
    <w:lvl w:ilvl="4" w:tplc="0C090003" w:tentative="1">
      <w:start w:val="1"/>
      <w:numFmt w:val="bullet"/>
      <w:lvlText w:val="o"/>
      <w:lvlJc w:val="left"/>
      <w:pPr>
        <w:ind w:left="3775" w:hanging="360"/>
      </w:pPr>
      <w:rPr>
        <w:rFonts w:ascii="Courier New" w:hAnsi="Courier New" w:cs="Courier New" w:hint="default"/>
      </w:rPr>
    </w:lvl>
    <w:lvl w:ilvl="5" w:tplc="0C090005" w:tentative="1">
      <w:start w:val="1"/>
      <w:numFmt w:val="bullet"/>
      <w:lvlText w:val=""/>
      <w:lvlJc w:val="left"/>
      <w:pPr>
        <w:ind w:left="4495" w:hanging="360"/>
      </w:pPr>
      <w:rPr>
        <w:rFonts w:ascii="Wingdings" w:hAnsi="Wingdings" w:hint="default"/>
      </w:rPr>
    </w:lvl>
    <w:lvl w:ilvl="6" w:tplc="0C090001" w:tentative="1">
      <w:start w:val="1"/>
      <w:numFmt w:val="bullet"/>
      <w:lvlText w:val=""/>
      <w:lvlJc w:val="left"/>
      <w:pPr>
        <w:ind w:left="5215" w:hanging="360"/>
      </w:pPr>
      <w:rPr>
        <w:rFonts w:ascii="Symbol" w:hAnsi="Symbol" w:hint="default"/>
      </w:rPr>
    </w:lvl>
    <w:lvl w:ilvl="7" w:tplc="0C090003" w:tentative="1">
      <w:start w:val="1"/>
      <w:numFmt w:val="bullet"/>
      <w:lvlText w:val="o"/>
      <w:lvlJc w:val="left"/>
      <w:pPr>
        <w:ind w:left="5935" w:hanging="360"/>
      </w:pPr>
      <w:rPr>
        <w:rFonts w:ascii="Courier New" w:hAnsi="Courier New" w:cs="Courier New" w:hint="default"/>
      </w:rPr>
    </w:lvl>
    <w:lvl w:ilvl="8" w:tplc="0C090005" w:tentative="1">
      <w:start w:val="1"/>
      <w:numFmt w:val="bullet"/>
      <w:lvlText w:val=""/>
      <w:lvlJc w:val="left"/>
      <w:pPr>
        <w:ind w:left="6655" w:hanging="360"/>
      </w:pPr>
      <w:rPr>
        <w:rFonts w:ascii="Wingdings" w:hAnsi="Wingdings" w:hint="default"/>
      </w:rPr>
    </w:lvl>
  </w:abstractNum>
  <w:abstractNum w:abstractNumId="13" w15:restartNumberingAfterBreak="0">
    <w:nsid w:val="19C30272"/>
    <w:multiLevelType w:val="hybridMultilevel"/>
    <w:tmpl w:val="FAB21484"/>
    <w:lvl w:ilvl="0" w:tplc="69369D98">
      <w:start w:val="1"/>
      <w:numFmt w:val="bullet"/>
      <w:lvlText w:val=""/>
      <w:lvlJc w:val="left"/>
      <w:pPr>
        <w:ind w:left="1270" w:hanging="360"/>
      </w:pPr>
      <w:rPr>
        <w:rFonts w:ascii="Symbol" w:hAnsi="Symbol" w:hint="default"/>
        <w:sz w:val="32"/>
      </w:rPr>
    </w:lvl>
    <w:lvl w:ilvl="1" w:tplc="0C090003" w:tentative="1">
      <w:start w:val="1"/>
      <w:numFmt w:val="bullet"/>
      <w:lvlText w:val="o"/>
      <w:lvlJc w:val="left"/>
      <w:pPr>
        <w:ind w:left="1990" w:hanging="360"/>
      </w:pPr>
      <w:rPr>
        <w:rFonts w:ascii="Courier New" w:hAnsi="Courier New" w:hint="default"/>
      </w:rPr>
    </w:lvl>
    <w:lvl w:ilvl="2" w:tplc="0C090005" w:tentative="1">
      <w:start w:val="1"/>
      <w:numFmt w:val="bullet"/>
      <w:lvlText w:val=""/>
      <w:lvlJc w:val="left"/>
      <w:pPr>
        <w:ind w:left="2710" w:hanging="360"/>
      </w:pPr>
      <w:rPr>
        <w:rFonts w:ascii="Wingdings" w:hAnsi="Wingdings" w:hint="default"/>
      </w:rPr>
    </w:lvl>
    <w:lvl w:ilvl="3" w:tplc="0C090001" w:tentative="1">
      <w:start w:val="1"/>
      <w:numFmt w:val="bullet"/>
      <w:lvlText w:val=""/>
      <w:lvlJc w:val="left"/>
      <w:pPr>
        <w:ind w:left="3430" w:hanging="360"/>
      </w:pPr>
      <w:rPr>
        <w:rFonts w:ascii="Symbol" w:hAnsi="Symbol" w:hint="default"/>
      </w:rPr>
    </w:lvl>
    <w:lvl w:ilvl="4" w:tplc="0C090003" w:tentative="1">
      <w:start w:val="1"/>
      <w:numFmt w:val="bullet"/>
      <w:lvlText w:val="o"/>
      <w:lvlJc w:val="left"/>
      <w:pPr>
        <w:ind w:left="4150" w:hanging="360"/>
      </w:pPr>
      <w:rPr>
        <w:rFonts w:ascii="Courier New" w:hAnsi="Courier New" w:hint="default"/>
      </w:rPr>
    </w:lvl>
    <w:lvl w:ilvl="5" w:tplc="0C090005" w:tentative="1">
      <w:start w:val="1"/>
      <w:numFmt w:val="bullet"/>
      <w:lvlText w:val=""/>
      <w:lvlJc w:val="left"/>
      <w:pPr>
        <w:ind w:left="4870" w:hanging="360"/>
      </w:pPr>
      <w:rPr>
        <w:rFonts w:ascii="Wingdings" w:hAnsi="Wingdings" w:hint="default"/>
      </w:rPr>
    </w:lvl>
    <w:lvl w:ilvl="6" w:tplc="0C090001" w:tentative="1">
      <w:start w:val="1"/>
      <w:numFmt w:val="bullet"/>
      <w:lvlText w:val=""/>
      <w:lvlJc w:val="left"/>
      <w:pPr>
        <w:ind w:left="5590" w:hanging="360"/>
      </w:pPr>
      <w:rPr>
        <w:rFonts w:ascii="Symbol" w:hAnsi="Symbol" w:hint="default"/>
      </w:rPr>
    </w:lvl>
    <w:lvl w:ilvl="7" w:tplc="0C090003" w:tentative="1">
      <w:start w:val="1"/>
      <w:numFmt w:val="bullet"/>
      <w:lvlText w:val="o"/>
      <w:lvlJc w:val="left"/>
      <w:pPr>
        <w:ind w:left="6310" w:hanging="360"/>
      </w:pPr>
      <w:rPr>
        <w:rFonts w:ascii="Courier New" w:hAnsi="Courier New" w:hint="default"/>
      </w:rPr>
    </w:lvl>
    <w:lvl w:ilvl="8" w:tplc="0C090005" w:tentative="1">
      <w:start w:val="1"/>
      <w:numFmt w:val="bullet"/>
      <w:lvlText w:val=""/>
      <w:lvlJc w:val="left"/>
      <w:pPr>
        <w:ind w:left="7030" w:hanging="360"/>
      </w:pPr>
      <w:rPr>
        <w:rFonts w:ascii="Wingdings" w:hAnsi="Wingdings" w:hint="default"/>
      </w:rPr>
    </w:lvl>
  </w:abstractNum>
  <w:abstractNum w:abstractNumId="14" w15:restartNumberingAfterBreak="0">
    <w:nsid w:val="1DC42E1E"/>
    <w:multiLevelType w:val="hybridMultilevel"/>
    <w:tmpl w:val="EB3CE51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2B3A0B71"/>
    <w:multiLevelType w:val="hybridMultilevel"/>
    <w:tmpl w:val="33E068D2"/>
    <w:lvl w:ilvl="0" w:tplc="D5DE2DA4">
      <w:start w:val="1"/>
      <w:numFmt w:val="upperLetter"/>
      <w:lvlText w:val="(%1)"/>
      <w:lvlJc w:val="left"/>
      <w:pPr>
        <w:ind w:left="1211" w:hanging="360"/>
      </w:pPr>
      <w:rPr>
        <w:rFonts w:hint="default"/>
        <w:b/>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6" w15:restartNumberingAfterBreak="0">
    <w:nsid w:val="41285E69"/>
    <w:multiLevelType w:val="hybridMultilevel"/>
    <w:tmpl w:val="326E088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7" w15:restartNumberingAfterBreak="0">
    <w:nsid w:val="41B03C84"/>
    <w:multiLevelType w:val="hybridMultilevel"/>
    <w:tmpl w:val="8EA86B26"/>
    <w:lvl w:ilvl="0" w:tplc="75C0ABBE">
      <w:start w:val="1"/>
      <w:numFmt w:val="bullet"/>
      <w:lvlText w:val="-"/>
      <w:lvlJc w:val="left"/>
      <w:pPr>
        <w:ind w:left="1854" w:hanging="360"/>
      </w:pPr>
      <w:rPr>
        <w:rFonts w:ascii="Times New Roman" w:eastAsia="Times New Roman" w:hAnsi="Times New Roman"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8" w15:restartNumberingAfterBreak="0">
    <w:nsid w:val="453845B3"/>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9" w15:restartNumberingAfterBreak="0">
    <w:nsid w:val="483F6243"/>
    <w:multiLevelType w:val="hybridMultilevel"/>
    <w:tmpl w:val="B71C4158"/>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0" w15:restartNumberingAfterBreak="0">
    <w:nsid w:val="4CBA4C0B"/>
    <w:multiLevelType w:val="hybridMultilevel"/>
    <w:tmpl w:val="AF967BF0"/>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1" w15:restartNumberingAfterBreak="0">
    <w:nsid w:val="54A03AD1"/>
    <w:multiLevelType w:val="hybridMultilevel"/>
    <w:tmpl w:val="5E7AEAFA"/>
    <w:lvl w:ilvl="0" w:tplc="4CDE567C">
      <w:start w:val="1"/>
      <w:numFmt w:val="bullet"/>
      <w:lvlText w:val=""/>
      <w:lvlJc w:val="left"/>
      <w:pPr>
        <w:ind w:left="1270" w:hanging="360"/>
      </w:pPr>
      <w:rPr>
        <w:rFonts w:ascii="Symbol" w:hAnsi="Symbol" w:hint="default"/>
      </w:rPr>
    </w:lvl>
    <w:lvl w:ilvl="1" w:tplc="0C090003" w:tentative="1">
      <w:start w:val="1"/>
      <w:numFmt w:val="bullet"/>
      <w:lvlText w:val="o"/>
      <w:lvlJc w:val="left"/>
      <w:pPr>
        <w:ind w:left="1990" w:hanging="360"/>
      </w:pPr>
      <w:rPr>
        <w:rFonts w:ascii="Courier New" w:hAnsi="Courier New" w:hint="default"/>
      </w:rPr>
    </w:lvl>
    <w:lvl w:ilvl="2" w:tplc="0C090005" w:tentative="1">
      <w:start w:val="1"/>
      <w:numFmt w:val="bullet"/>
      <w:lvlText w:val=""/>
      <w:lvlJc w:val="left"/>
      <w:pPr>
        <w:ind w:left="2710" w:hanging="360"/>
      </w:pPr>
      <w:rPr>
        <w:rFonts w:ascii="Wingdings" w:hAnsi="Wingdings" w:hint="default"/>
      </w:rPr>
    </w:lvl>
    <w:lvl w:ilvl="3" w:tplc="0C090001" w:tentative="1">
      <w:start w:val="1"/>
      <w:numFmt w:val="bullet"/>
      <w:lvlText w:val=""/>
      <w:lvlJc w:val="left"/>
      <w:pPr>
        <w:ind w:left="3430" w:hanging="360"/>
      </w:pPr>
      <w:rPr>
        <w:rFonts w:ascii="Symbol" w:hAnsi="Symbol" w:hint="default"/>
      </w:rPr>
    </w:lvl>
    <w:lvl w:ilvl="4" w:tplc="0C090003" w:tentative="1">
      <w:start w:val="1"/>
      <w:numFmt w:val="bullet"/>
      <w:lvlText w:val="o"/>
      <w:lvlJc w:val="left"/>
      <w:pPr>
        <w:ind w:left="4150" w:hanging="360"/>
      </w:pPr>
      <w:rPr>
        <w:rFonts w:ascii="Courier New" w:hAnsi="Courier New" w:hint="default"/>
      </w:rPr>
    </w:lvl>
    <w:lvl w:ilvl="5" w:tplc="0C090005" w:tentative="1">
      <w:start w:val="1"/>
      <w:numFmt w:val="bullet"/>
      <w:lvlText w:val=""/>
      <w:lvlJc w:val="left"/>
      <w:pPr>
        <w:ind w:left="4870" w:hanging="360"/>
      </w:pPr>
      <w:rPr>
        <w:rFonts w:ascii="Wingdings" w:hAnsi="Wingdings" w:hint="default"/>
      </w:rPr>
    </w:lvl>
    <w:lvl w:ilvl="6" w:tplc="0C090001" w:tentative="1">
      <w:start w:val="1"/>
      <w:numFmt w:val="bullet"/>
      <w:lvlText w:val=""/>
      <w:lvlJc w:val="left"/>
      <w:pPr>
        <w:ind w:left="5590" w:hanging="360"/>
      </w:pPr>
      <w:rPr>
        <w:rFonts w:ascii="Symbol" w:hAnsi="Symbol" w:hint="default"/>
      </w:rPr>
    </w:lvl>
    <w:lvl w:ilvl="7" w:tplc="0C090003" w:tentative="1">
      <w:start w:val="1"/>
      <w:numFmt w:val="bullet"/>
      <w:lvlText w:val="o"/>
      <w:lvlJc w:val="left"/>
      <w:pPr>
        <w:ind w:left="6310" w:hanging="360"/>
      </w:pPr>
      <w:rPr>
        <w:rFonts w:ascii="Courier New" w:hAnsi="Courier New" w:hint="default"/>
      </w:rPr>
    </w:lvl>
    <w:lvl w:ilvl="8" w:tplc="0C090005" w:tentative="1">
      <w:start w:val="1"/>
      <w:numFmt w:val="bullet"/>
      <w:lvlText w:val=""/>
      <w:lvlJc w:val="left"/>
      <w:pPr>
        <w:ind w:left="7030" w:hanging="360"/>
      </w:pPr>
      <w:rPr>
        <w:rFonts w:ascii="Wingdings" w:hAnsi="Wingdings" w:hint="default"/>
      </w:rPr>
    </w:lvl>
  </w:abstractNum>
  <w:abstractNum w:abstractNumId="22" w15:restartNumberingAfterBreak="0">
    <w:nsid w:val="7C675371"/>
    <w:multiLevelType w:val="multilevel"/>
    <w:tmpl w:val="DFC41CD6"/>
    <w:lvl w:ilvl="0">
      <w:numFmt w:val="bullet"/>
      <w:lvlText w:val=""/>
      <w:lvlJc w:val="left"/>
      <w:pPr>
        <w:ind w:left="822" w:hanging="356"/>
      </w:pPr>
      <w:rPr>
        <w:rFonts w:ascii="Symbol" w:hAnsi="Symbol"/>
        <w:b w:val="0"/>
        <w:w w:val="91"/>
        <w:sz w:val="20"/>
      </w:rPr>
    </w:lvl>
    <w:lvl w:ilvl="1">
      <w:start w:val="1"/>
      <w:numFmt w:val="bullet"/>
      <w:lvlText w:val=""/>
      <w:lvlJc w:val="left"/>
      <w:pPr>
        <w:ind w:left="1415" w:hanging="363"/>
      </w:pPr>
      <w:rPr>
        <w:rFonts w:ascii="Wingdings" w:hAnsi="Wingdings" w:hint="default"/>
        <w:b w:val="0"/>
        <w:w w:val="94"/>
        <w:sz w:val="20"/>
      </w:rPr>
    </w:lvl>
    <w:lvl w:ilvl="2">
      <w:numFmt w:val="bullet"/>
      <w:lvlText w:val="•"/>
      <w:lvlJc w:val="left"/>
      <w:pPr>
        <w:ind w:left="2122" w:hanging="363"/>
      </w:pPr>
    </w:lvl>
    <w:lvl w:ilvl="3">
      <w:numFmt w:val="bullet"/>
      <w:lvlText w:val="•"/>
      <w:lvlJc w:val="left"/>
      <w:pPr>
        <w:ind w:left="2830" w:hanging="363"/>
      </w:pPr>
    </w:lvl>
    <w:lvl w:ilvl="4">
      <w:numFmt w:val="bullet"/>
      <w:lvlText w:val="•"/>
      <w:lvlJc w:val="left"/>
      <w:pPr>
        <w:ind w:left="3538" w:hanging="363"/>
      </w:pPr>
    </w:lvl>
    <w:lvl w:ilvl="5">
      <w:numFmt w:val="bullet"/>
      <w:lvlText w:val="•"/>
      <w:lvlJc w:val="left"/>
      <w:pPr>
        <w:ind w:left="4246" w:hanging="363"/>
      </w:pPr>
    </w:lvl>
    <w:lvl w:ilvl="6">
      <w:numFmt w:val="bullet"/>
      <w:lvlText w:val="•"/>
      <w:lvlJc w:val="left"/>
      <w:pPr>
        <w:ind w:left="4954" w:hanging="363"/>
      </w:pPr>
    </w:lvl>
    <w:lvl w:ilvl="7">
      <w:numFmt w:val="bullet"/>
      <w:lvlText w:val="•"/>
      <w:lvlJc w:val="left"/>
      <w:pPr>
        <w:ind w:left="5662" w:hanging="363"/>
      </w:pPr>
    </w:lvl>
    <w:lvl w:ilvl="8">
      <w:numFmt w:val="bullet"/>
      <w:lvlText w:val="•"/>
      <w:lvlJc w:val="left"/>
      <w:pPr>
        <w:ind w:left="6370" w:hanging="363"/>
      </w:pPr>
    </w:lvl>
  </w:abstractNum>
  <w:num w:numId="1" w16cid:durableId="18913805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6332745">
    <w:abstractNumId w:val="18"/>
  </w:num>
  <w:num w:numId="3" w16cid:durableId="903686811">
    <w:abstractNumId w:val="10"/>
  </w:num>
  <w:num w:numId="4" w16cid:durableId="1639337390">
    <w:abstractNumId w:val="0"/>
  </w:num>
  <w:num w:numId="5" w16cid:durableId="428624102">
    <w:abstractNumId w:val="16"/>
  </w:num>
  <w:num w:numId="6" w16cid:durableId="586160989">
    <w:abstractNumId w:val="8"/>
  </w:num>
  <w:num w:numId="7" w16cid:durableId="1397246319">
    <w:abstractNumId w:val="7"/>
  </w:num>
  <w:num w:numId="8" w16cid:durableId="654336138">
    <w:abstractNumId w:val="6"/>
  </w:num>
  <w:num w:numId="9" w16cid:durableId="1469130684">
    <w:abstractNumId w:val="5"/>
  </w:num>
  <w:num w:numId="10" w16cid:durableId="1616790379">
    <w:abstractNumId w:val="4"/>
  </w:num>
  <w:num w:numId="11" w16cid:durableId="1110012112">
    <w:abstractNumId w:val="3"/>
  </w:num>
  <w:num w:numId="12" w16cid:durableId="373576424">
    <w:abstractNumId w:val="2"/>
  </w:num>
  <w:num w:numId="13" w16cid:durableId="1618246704">
    <w:abstractNumId w:val="1"/>
  </w:num>
  <w:num w:numId="14" w16cid:durableId="1723168178">
    <w:abstractNumId w:val="21"/>
  </w:num>
  <w:num w:numId="15" w16cid:durableId="161119111">
    <w:abstractNumId w:val="13"/>
  </w:num>
  <w:num w:numId="16" w16cid:durableId="459420280">
    <w:abstractNumId w:val="19"/>
  </w:num>
  <w:num w:numId="17" w16cid:durableId="1235702877">
    <w:abstractNumId w:val="11"/>
  </w:num>
  <w:num w:numId="18" w16cid:durableId="1575777272">
    <w:abstractNumId w:val="20"/>
  </w:num>
  <w:num w:numId="19" w16cid:durableId="397945928">
    <w:abstractNumId w:val="22"/>
  </w:num>
  <w:num w:numId="20" w16cid:durableId="445346203">
    <w:abstractNumId w:val="15"/>
  </w:num>
  <w:num w:numId="21" w16cid:durableId="2043937493">
    <w:abstractNumId w:val="9"/>
  </w:num>
  <w:num w:numId="22" w16cid:durableId="1798796240">
    <w:abstractNumId w:val="14"/>
  </w:num>
  <w:num w:numId="23" w16cid:durableId="1939672864">
    <w:abstractNumId w:val="12"/>
  </w:num>
  <w:num w:numId="24" w16cid:durableId="1324560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828"/>
    <w:rsid w:val="00074BB7"/>
    <w:rsid w:val="000D023B"/>
    <w:rsid w:val="000D649E"/>
    <w:rsid w:val="000D64C3"/>
    <w:rsid w:val="0012576C"/>
    <w:rsid w:val="00125FCF"/>
    <w:rsid w:val="001467A5"/>
    <w:rsid w:val="00193116"/>
    <w:rsid w:val="0020329A"/>
    <w:rsid w:val="00210C1D"/>
    <w:rsid w:val="002240B1"/>
    <w:rsid w:val="00244887"/>
    <w:rsid w:val="00260A98"/>
    <w:rsid w:val="00275FAE"/>
    <w:rsid w:val="00310E54"/>
    <w:rsid w:val="003203D1"/>
    <w:rsid w:val="00391CB7"/>
    <w:rsid w:val="003A323A"/>
    <w:rsid w:val="0040071D"/>
    <w:rsid w:val="0042676D"/>
    <w:rsid w:val="005B017B"/>
    <w:rsid w:val="005B0828"/>
    <w:rsid w:val="006062BB"/>
    <w:rsid w:val="00670B92"/>
    <w:rsid w:val="006B0ECA"/>
    <w:rsid w:val="006B2035"/>
    <w:rsid w:val="006E036C"/>
    <w:rsid w:val="006F08CE"/>
    <w:rsid w:val="00702C2B"/>
    <w:rsid w:val="00712A2B"/>
    <w:rsid w:val="007707AB"/>
    <w:rsid w:val="007802AB"/>
    <w:rsid w:val="007B0D12"/>
    <w:rsid w:val="008127B5"/>
    <w:rsid w:val="00822F9C"/>
    <w:rsid w:val="00842737"/>
    <w:rsid w:val="00886D81"/>
    <w:rsid w:val="008B1CDE"/>
    <w:rsid w:val="008C5F0F"/>
    <w:rsid w:val="008F316A"/>
    <w:rsid w:val="00910048"/>
    <w:rsid w:val="00935492"/>
    <w:rsid w:val="0096709E"/>
    <w:rsid w:val="00972C48"/>
    <w:rsid w:val="00977F88"/>
    <w:rsid w:val="009801D8"/>
    <w:rsid w:val="0098733F"/>
    <w:rsid w:val="009C0EFF"/>
    <w:rsid w:val="009D3733"/>
    <w:rsid w:val="00A06299"/>
    <w:rsid w:val="00A24213"/>
    <w:rsid w:val="00A24EDA"/>
    <w:rsid w:val="00A812EA"/>
    <w:rsid w:val="00AD4741"/>
    <w:rsid w:val="00AD6B25"/>
    <w:rsid w:val="00AD719C"/>
    <w:rsid w:val="00AF5D12"/>
    <w:rsid w:val="00AF7801"/>
    <w:rsid w:val="00B62867"/>
    <w:rsid w:val="00B66594"/>
    <w:rsid w:val="00B73651"/>
    <w:rsid w:val="00B87B32"/>
    <w:rsid w:val="00B92DCF"/>
    <w:rsid w:val="00BB7D19"/>
    <w:rsid w:val="00BD3F74"/>
    <w:rsid w:val="00BE0B6D"/>
    <w:rsid w:val="00BF0F04"/>
    <w:rsid w:val="00BF64D2"/>
    <w:rsid w:val="00C11FF1"/>
    <w:rsid w:val="00C24521"/>
    <w:rsid w:val="00C64384"/>
    <w:rsid w:val="00C70995"/>
    <w:rsid w:val="00C82405"/>
    <w:rsid w:val="00C8554F"/>
    <w:rsid w:val="00CA799B"/>
    <w:rsid w:val="00CD0ACD"/>
    <w:rsid w:val="00CD6913"/>
    <w:rsid w:val="00D0671E"/>
    <w:rsid w:val="00D26351"/>
    <w:rsid w:val="00D56655"/>
    <w:rsid w:val="00D67856"/>
    <w:rsid w:val="00D717FD"/>
    <w:rsid w:val="00D908F9"/>
    <w:rsid w:val="00DA0B26"/>
    <w:rsid w:val="00DA6ED5"/>
    <w:rsid w:val="00DD36DD"/>
    <w:rsid w:val="00DD76B3"/>
    <w:rsid w:val="00DE1334"/>
    <w:rsid w:val="00E03557"/>
    <w:rsid w:val="00E879D5"/>
    <w:rsid w:val="00E93AE6"/>
    <w:rsid w:val="00ED7D78"/>
    <w:rsid w:val="00F11037"/>
    <w:rsid w:val="00F44A8D"/>
    <w:rsid w:val="00F470BC"/>
    <w:rsid w:val="00F75409"/>
    <w:rsid w:val="00F9103A"/>
    <w:rsid w:val="00FB37D2"/>
    <w:rsid w:val="00FF46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350F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uiPriority w:val="1"/>
    <w:qFormat/>
    <w:rsid w:val="005B0828"/>
    <w:pPr>
      <w:spacing w:before="1" w:line="340" w:lineRule="exact"/>
      <w:ind w:left="652" w:hanging="432"/>
      <w:outlineLvl w:val="0"/>
    </w:pPr>
    <w:rPr>
      <w:b/>
      <w:bCs/>
      <w:sz w:val="28"/>
      <w:szCs w:val="28"/>
    </w:rPr>
  </w:style>
  <w:style w:type="paragraph" w:styleId="Heading2">
    <w:name w:val="heading 2"/>
    <w:basedOn w:val="Normal"/>
    <w:next w:val="Normal"/>
    <w:uiPriority w:val="1"/>
    <w:qFormat/>
    <w:rsid w:val="005B0828"/>
    <w:pPr>
      <w:spacing w:before="110"/>
      <w:ind w:left="796" w:hanging="576"/>
      <w:outlineLvl w:val="1"/>
    </w:pPr>
    <w:rPr>
      <w:b/>
      <w:bCs/>
    </w:rPr>
  </w:style>
  <w:style w:type="paragraph" w:styleId="Heading3">
    <w:name w:val="heading 3"/>
    <w:basedOn w:val="Normal"/>
    <w:next w:val="Normal"/>
    <w:uiPriority w:val="1"/>
    <w:qFormat/>
    <w:rsid w:val="005B0828"/>
    <w:pPr>
      <w:spacing w:before="57"/>
      <w:ind w:left="220"/>
      <w:outlineLvl w:val="2"/>
    </w:pPr>
    <w:rPr>
      <w:b/>
      <w:bCs/>
      <w:i/>
      <w:iCs/>
      <w:sz w:val="22"/>
      <w:szCs w:val="22"/>
    </w:rPr>
  </w:style>
  <w:style w:type="paragraph" w:styleId="Heading4">
    <w:name w:val="heading 4"/>
    <w:basedOn w:val="Normal"/>
    <w:next w:val="Normal"/>
    <w:link w:val="Heading4Char"/>
    <w:uiPriority w:val="1"/>
    <w:qFormat/>
    <w:rsid w:val="00D0671E"/>
    <w:pPr>
      <w:suppressAutoHyphens w:val="0"/>
      <w:adjustRightInd w:val="0"/>
      <w:ind w:left="455" w:hanging="360"/>
      <w:textAlignment w:val="auto"/>
      <w:outlineLvl w:val="3"/>
    </w:pPr>
    <w:rPr>
      <w:rFonts w:eastAsiaTheme="minorEastAsia"/>
      <w:b/>
      <w:bCs/>
      <w:sz w:val="22"/>
      <w:szCs w:val="22"/>
    </w:rPr>
  </w:style>
  <w:style w:type="paragraph" w:styleId="Heading5">
    <w:name w:val="heading 5"/>
    <w:basedOn w:val="Normal"/>
    <w:next w:val="Normal"/>
    <w:link w:val="Heading5Char"/>
    <w:uiPriority w:val="9"/>
    <w:unhideWhenUsed/>
    <w:qFormat/>
    <w:rsid w:val="00D0671E"/>
    <w:pPr>
      <w:keepNext/>
      <w:keepLines/>
      <w:suppressAutoHyphens w:val="0"/>
      <w:adjustRightInd w:val="0"/>
      <w:spacing w:before="200"/>
      <w:textAlignment w:val="auto"/>
      <w:outlineLvl w:val="4"/>
    </w:pPr>
    <w:rPr>
      <w:rFonts w:asciiTheme="majorHAnsi" w:eastAsiaTheme="majorEastAsia" w:hAnsiTheme="majorHAnsi" w:cs="Times New Roman"/>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5B0828"/>
    <w:rPr>
      <w:rFonts w:ascii="Cambria" w:eastAsia="Times New Roman" w:hAnsi="Cambria" w:cs="Times New Roman"/>
      <w:b/>
      <w:bCs/>
      <w:kern w:val="3"/>
      <w:sz w:val="32"/>
      <w:szCs w:val="32"/>
    </w:rPr>
  </w:style>
  <w:style w:type="character" w:customStyle="1" w:styleId="Heading2Char">
    <w:name w:val="Heading 2 Char"/>
    <w:basedOn w:val="DefaultParagraphFont"/>
    <w:uiPriority w:val="9"/>
    <w:rsid w:val="005B0828"/>
    <w:rPr>
      <w:rFonts w:ascii="Cambria" w:eastAsia="Times New Roman" w:hAnsi="Cambria" w:cs="Times New Roman"/>
      <w:b/>
      <w:bCs/>
      <w:i/>
      <w:iCs/>
      <w:sz w:val="28"/>
      <w:szCs w:val="28"/>
    </w:rPr>
  </w:style>
  <w:style w:type="character" w:customStyle="1" w:styleId="Heading3Char">
    <w:name w:val="Heading 3 Char"/>
    <w:basedOn w:val="DefaultParagraphFont"/>
    <w:uiPriority w:val="9"/>
    <w:rsid w:val="005B0828"/>
    <w:rPr>
      <w:rFonts w:ascii="Cambria" w:eastAsia="Times New Roman" w:hAnsi="Cambria" w:cs="Times New Roman"/>
      <w:b/>
      <w:bCs/>
      <w:sz w:val="26"/>
      <w:szCs w:val="26"/>
    </w:rPr>
  </w:style>
  <w:style w:type="paragraph" w:styleId="BodyText">
    <w:name w:val="Body Text"/>
    <w:basedOn w:val="Normal"/>
    <w:uiPriority w:val="1"/>
    <w:qFormat/>
    <w:rsid w:val="005B0828"/>
    <w:rPr>
      <w:sz w:val="22"/>
      <w:szCs w:val="22"/>
    </w:rPr>
  </w:style>
  <w:style w:type="character" w:customStyle="1" w:styleId="BodyTextChar">
    <w:name w:val="Body Text Char"/>
    <w:basedOn w:val="DefaultParagraphFont"/>
    <w:uiPriority w:val="99"/>
    <w:rsid w:val="005B0828"/>
    <w:rPr>
      <w:rFonts w:ascii="Calibri" w:hAnsi="Calibri" w:cs="Calibri"/>
      <w:sz w:val="24"/>
      <w:szCs w:val="24"/>
    </w:rPr>
  </w:style>
  <w:style w:type="paragraph" w:styleId="ListParagraph">
    <w:name w:val="List Paragraph"/>
    <w:basedOn w:val="Normal"/>
    <w:uiPriority w:val="1"/>
    <w:qFormat/>
    <w:rsid w:val="005B0828"/>
    <w:pPr>
      <w:ind w:left="940" w:hanging="360"/>
    </w:pPr>
  </w:style>
  <w:style w:type="paragraph" w:customStyle="1" w:styleId="TableParagraph">
    <w:name w:val="Table Paragraph"/>
    <w:basedOn w:val="Normal"/>
    <w:uiPriority w:val="1"/>
    <w:qFormat/>
    <w:rsid w:val="005B0828"/>
    <w:pPr>
      <w:ind w:left="103"/>
    </w:pPr>
  </w:style>
  <w:style w:type="paragraph" w:styleId="Header">
    <w:name w:val="header"/>
    <w:basedOn w:val="Normal"/>
    <w:uiPriority w:val="99"/>
    <w:rsid w:val="005B0828"/>
    <w:pPr>
      <w:tabs>
        <w:tab w:val="center" w:pos="4513"/>
        <w:tab w:val="right" w:pos="9026"/>
      </w:tabs>
    </w:pPr>
  </w:style>
  <w:style w:type="character" w:customStyle="1" w:styleId="HeaderChar">
    <w:name w:val="Header Char"/>
    <w:basedOn w:val="DefaultParagraphFont"/>
    <w:uiPriority w:val="99"/>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uiPriority w:val="99"/>
    <w:rsid w:val="005B0828"/>
    <w:rPr>
      <w:rFonts w:ascii="Tahoma" w:hAnsi="Tahoma" w:cs="Tahoma"/>
      <w:sz w:val="16"/>
      <w:szCs w:val="16"/>
    </w:rPr>
  </w:style>
  <w:style w:type="character" w:customStyle="1" w:styleId="BalloonTextChar">
    <w:name w:val="Balloon Text Char"/>
    <w:basedOn w:val="DefaultParagraphFont"/>
    <w:uiPriority w:val="99"/>
    <w:rsid w:val="005B0828"/>
    <w:rPr>
      <w:rFonts w:ascii="Tahoma" w:hAnsi="Tahoma" w:cs="Tahoma"/>
      <w:sz w:val="16"/>
      <w:szCs w:val="16"/>
    </w:rPr>
  </w:style>
  <w:style w:type="character" w:styleId="Hyperlink">
    <w:name w:val="Hyperlink"/>
    <w:basedOn w:val="DefaultParagraphFont"/>
    <w:uiPriority w:val="99"/>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character" w:customStyle="1" w:styleId="Heading4Char">
    <w:name w:val="Heading 4 Char"/>
    <w:basedOn w:val="DefaultParagraphFont"/>
    <w:link w:val="Heading4"/>
    <w:uiPriority w:val="1"/>
    <w:rsid w:val="00D0671E"/>
    <w:rPr>
      <w:rFonts w:eastAsiaTheme="minorEastAsia" w:cs="Calibri"/>
      <w:b/>
      <w:bCs/>
    </w:rPr>
  </w:style>
  <w:style w:type="character" w:customStyle="1" w:styleId="Heading5Char">
    <w:name w:val="Heading 5 Char"/>
    <w:basedOn w:val="DefaultParagraphFont"/>
    <w:link w:val="Heading5"/>
    <w:uiPriority w:val="9"/>
    <w:rsid w:val="00D0671E"/>
    <w:rPr>
      <w:rFonts w:asciiTheme="majorHAnsi" w:eastAsiaTheme="majorEastAsia" w:hAnsiTheme="majorHAnsi"/>
      <w:color w:val="243F60" w:themeColor="accent1" w:themeShade="7F"/>
      <w:sz w:val="24"/>
      <w:szCs w:val="24"/>
    </w:rPr>
  </w:style>
  <w:style w:type="table" w:styleId="TableGrid">
    <w:name w:val="Table Grid"/>
    <w:basedOn w:val="TableNormal"/>
    <w:uiPriority w:val="59"/>
    <w:rsid w:val="00A06299"/>
    <w:pPr>
      <w:autoSpaceDN/>
      <w:spacing w:after="0" w:line="240" w:lineRule="auto"/>
      <w:textAlignment w:val="auto"/>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lation.act.gov.au/a/2007-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act.gov.au/a/2014-2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act.gov.au/a/1997-8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revenue.act.gov.au/rental-bonds" TargetMode="External"/><Relationship Id="rId4" Type="http://schemas.openxmlformats.org/officeDocument/2006/relationships/settings" Target="settings.xml"/><Relationship Id="rId9" Type="http://schemas.openxmlformats.org/officeDocument/2006/relationships/hyperlink" Target="mailto:rb@act.gov.au" TargetMode="External"/><Relationship Id="rId14" Type="http://schemas.openxmlformats.org/officeDocument/2006/relationships/hyperlink" Target="https://www.revenue.act.gov.au/privacy"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rental-bo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6A129A-2780-4DF5-A5B4-4142B38B1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1334</Characters>
  <Application>Microsoft Office Word</Application>
  <DocSecurity>0</DocSecurity>
  <Lines>11</Lines>
  <Paragraphs>3</Paragraphs>
  <ScaleCrop>false</ScaleCrop>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2024-12-11T05:20:00Z</dcterms:created>
  <dcterms:modified xsi:type="dcterms:W3CDTF">2024-12-11T05:20:00Z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2024-12-11T05:20:51Z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f709b092-ce41-4ad2-b62b-2abf46be29e7</vt:lpwstr>
  </property>
  <property fmtid="{D5CDD505-2E9C-101B-9397-08002B2CF9AE}" pid="8" name="MSIP_Label_69af8531-eb46-4968-8cb3-105d2f5ea87e_ContentBits">
    <vt:lpwstr>0</vt:lpwstr>
  </property>
</Properties>
</file>